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CE" w:rsidRPr="00025E39" w:rsidRDefault="00A83ECE" w:rsidP="00910D9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25E39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A83ECE" w:rsidRDefault="00A83ECE" w:rsidP="00910D9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A83ECE" w:rsidRDefault="00A83ECE" w:rsidP="00910D9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учреждение Саратовской области </w:t>
      </w:r>
    </w:p>
    <w:p w:rsidR="00A83ECE" w:rsidRPr="00F742C7" w:rsidRDefault="00A83ECE" w:rsidP="00910D9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«САРАТОВСКИЙ ТЕХНИКУМ ОТРАСЛЕВЫХ ТЕХНОЛОГИЙ»</w:t>
      </w:r>
    </w:p>
    <w:p w:rsidR="00A83ECE" w:rsidRDefault="00A83ECE" w:rsidP="00910D96">
      <w:pPr>
        <w:spacing w:line="240" w:lineRule="auto"/>
        <w:contextualSpacing/>
        <w:rPr>
          <w:rFonts w:ascii="Times New Roman" w:hAnsi="Times New Roman"/>
          <w:b/>
          <w:sz w:val="36"/>
          <w:szCs w:val="36"/>
        </w:rPr>
      </w:pPr>
    </w:p>
    <w:p w:rsidR="00A83ECE" w:rsidRPr="00856E2C" w:rsidRDefault="00A83ECE" w:rsidP="00910D9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3ECE" w:rsidRPr="002F3A73" w:rsidRDefault="00A83ECE" w:rsidP="00910D9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b/>
          <w:caps/>
          <w:sz w:val="28"/>
          <w:szCs w:val="28"/>
        </w:rPr>
      </w:pPr>
      <w:r w:rsidRPr="00D82126"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ИНФОРМАТИКА</w:t>
      </w:r>
    </w:p>
    <w:p w:rsidR="00A83ECE" w:rsidRPr="00D82126" w:rsidRDefault="00A83ECE" w:rsidP="002E172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83ECE" w:rsidRPr="0082330A" w:rsidRDefault="00A83ECE" w:rsidP="001B70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330A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A83ECE" w:rsidRPr="0082330A" w:rsidRDefault="00A83ECE" w:rsidP="001B70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330A">
        <w:rPr>
          <w:rFonts w:ascii="Times New Roman" w:hAnsi="Times New Roman"/>
          <w:sz w:val="28"/>
          <w:szCs w:val="28"/>
        </w:rPr>
        <w:t>для специальности технического профиля</w:t>
      </w:r>
    </w:p>
    <w:p w:rsidR="00A83ECE" w:rsidRPr="0082330A" w:rsidRDefault="00A83ECE" w:rsidP="0082330A">
      <w:pPr>
        <w:jc w:val="center"/>
        <w:rPr>
          <w:rFonts w:ascii="Times New Roman" w:hAnsi="Times New Roman"/>
          <w:sz w:val="28"/>
          <w:szCs w:val="28"/>
        </w:rPr>
      </w:pPr>
      <w:r w:rsidRPr="0082330A">
        <w:rPr>
          <w:rFonts w:ascii="Times New Roman" w:hAnsi="Times New Roman"/>
          <w:sz w:val="28"/>
          <w:szCs w:val="28"/>
        </w:rPr>
        <w:t>23.02.07 Техническое обслуживание и ремонт двигателей, систем и агрегатов автомобилей на базе основного общего образования</w:t>
      </w: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A83ECE" w:rsidRDefault="00A83ECE" w:rsidP="001B701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3ECE" w:rsidRDefault="00A83ECE" w:rsidP="002E1720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X="-601" w:tblpY="-300"/>
        <w:tblW w:w="10207" w:type="dxa"/>
        <w:tblLook w:val="01E0"/>
      </w:tblPr>
      <w:tblGrid>
        <w:gridCol w:w="4962"/>
        <w:gridCol w:w="5245"/>
      </w:tblGrid>
      <w:tr w:rsidR="00A83ECE" w:rsidRPr="00B46041" w:rsidTr="002E1720">
        <w:tc>
          <w:tcPr>
            <w:tcW w:w="4962" w:type="dxa"/>
          </w:tcPr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ООП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A83ECE" w:rsidRDefault="00A83ECE" w:rsidP="002E172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«_______»_____________201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Default="00A83ECE" w:rsidP="002E172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«_______»_____________2018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Default="00A83ECE" w:rsidP="002E172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«_______»_____________2019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Default="00A83ECE" w:rsidP="002E172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«_______»_____________20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разработана в соответствии  с требованиями Федерального государственного образовательного стандарта </w:t>
            </w:r>
            <w:r w:rsidRPr="00B46041">
              <w:rPr>
                <w:rFonts w:ascii="Times New Roman" w:hAnsi="Times New Roman"/>
                <w:bCs/>
                <w:sz w:val="24"/>
                <w:szCs w:val="24"/>
              </w:rPr>
              <w:t>среднего (полного) общего образования</w:t>
            </w:r>
            <w:r w:rsidRPr="00B46041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B46041">
              <w:rPr>
                <w:rFonts w:ascii="Times New Roman" w:hAnsi="Times New Roman"/>
                <w:sz w:val="24"/>
                <w:szCs w:val="24"/>
                <w:lang w:eastAsia="ru-RU"/>
              </w:rPr>
              <w:t>Приказ Министерства образования и н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ауки РФ от 17 мая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B46041">
                <w:rPr>
                  <w:rFonts w:ascii="Times New Roman" w:hAnsi="Times New Roman"/>
                  <w:sz w:val="24"/>
                  <w:szCs w:val="24"/>
                </w:rPr>
                <w:t>2012 г</w:t>
              </w:r>
            </w:smartTag>
            <w:r w:rsidRPr="00B46041">
              <w:rPr>
                <w:rFonts w:ascii="Times New Roman" w:hAnsi="Times New Roman"/>
                <w:sz w:val="24"/>
                <w:szCs w:val="24"/>
              </w:rPr>
              <w:t>. N 413</w:t>
            </w:r>
            <w:r w:rsidRPr="00B460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"Об утверждении федерального государственного образовательного стандарта среднего общего образования" </w:t>
            </w:r>
            <w:r w:rsidRPr="00B4604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изменениями и дополнениями от: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B460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46041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5</w:t>
              </w:r>
              <w:r w:rsidRPr="00B46041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B4604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ECE" w:rsidRPr="00B46041" w:rsidRDefault="00A83ECE" w:rsidP="002E1720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601" w:type="dxa"/>
        <w:tblLook w:val="01E0"/>
      </w:tblPr>
      <w:tblGrid>
        <w:gridCol w:w="4962"/>
        <w:gridCol w:w="5245"/>
      </w:tblGrid>
      <w:tr w:rsidR="00A83ECE" w:rsidRPr="00B46041" w:rsidTr="002E1720">
        <w:tc>
          <w:tcPr>
            <w:tcW w:w="4962" w:type="dxa"/>
          </w:tcPr>
          <w:p w:rsidR="00A83ECE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 xml:space="preserve">ОДОБРЕНО на заседании  предметно-цикловой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окол №__, дата «___»________2017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Председатель комиссии ________/________/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окол №__, дата «___»________2018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Председатель комиссии ________/________/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окол №__, дата «___»________2019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Председатель комиссии ________/________/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окол №__, дата «___»________2020</w:t>
            </w:r>
            <w:r w:rsidRPr="00B4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Председатель комиссии ________/________/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ECE" w:rsidRPr="00B46041" w:rsidRDefault="00A83ECE" w:rsidP="002E1720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601" w:type="dxa"/>
        <w:tblLayout w:type="fixed"/>
        <w:tblLook w:val="01E0"/>
      </w:tblPr>
      <w:tblGrid>
        <w:gridCol w:w="9073"/>
        <w:gridCol w:w="6946"/>
      </w:tblGrid>
      <w:tr w:rsidR="00A83ECE" w:rsidRPr="00B46041" w:rsidTr="00910D96">
        <w:trPr>
          <w:trHeight w:val="724"/>
        </w:trPr>
        <w:tc>
          <w:tcPr>
            <w:tcW w:w="9073" w:type="dxa"/>
          </w:tcPr>
          <w:p w:rsidR="00A83ECE" w:rsidRDefault="00A83ECE" w:rsidP="00910D9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Составители (авторы):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преподаватели Информатики ГАПОУ СО «СТОТ» Щелупанова Н.Г..., первой квалификационной категории, Кирюшчева К.В. первой квалификационной категории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ECE" w:rsidRPr="00B46041" w:rsidTr="00910D96">
        <w:tc>
          <w:tcPr>
            <w:tcW w:w="9073" w:type="dxa"/>
          </w:tcPr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Рецензенты:</w:t>
            </w:r>
          </w:p>
          <w:p w:rsidR="00A83ECE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Внутренний</w:t>
            </w: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6041">
              <w:rPr>
                <w:rFonts w:ascii="Times New Roman" w:hAnsi="Times New Roman"/>
                <w:sz w:val="24"/>
                <w:szCs w:val="24"/>
              </w:rPr>
              <w:t>Внешний</w:t>
            </w:r>
          </w:p>
        </w:tc>
        <w:tc>
          <w:tcPr>
            <w:tcW w:w="6946" w:type="dxa"/>
          </w:tcPr>
          <w:p w:rsidR="00A83ECE" w:rsidRPr="00B46041" w:rsidRDefault="00A83ECE" w:rsidP="002E1720">
            <w:pPr>
              <w:pStyle w:val="NoSpacing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A83ECE" w:rsidRPr="00B46041" w:rsidRDefault="00A83ECE" w:rsidP="002E1720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B46041" w:rsidRDefault="00A83ECE" w:rsidP="002E1720">
      <w:pPr>
        <w:pStyle w:val="NoSpacing"/>
        <w:rPr>
          <w:rFonts w:ascii="Times New Roman" w:hAnsi="Times New Roman"/>
          <w:sz w:val="24"/>
          <w:szCs w:val="24"/>
        </w:rPr>
      </w:pPr>
      <w:r w:rsidRPr="00B46041">
        <w:rPr>
          <w:rFonts w:ascii="Times New Roman" w:hAnsi="Times New Roman"/>
          <w:sz w:val="24"/>
          <w:szCs w:val="24"/>
        </w:rPr>
        <w:t>Рекомендована Экспертной комиссией согласно приказа министерства образования Саратовской области от 13.01.2011 года № 28 «О подготовке основных профессиональных образовательных программ среднего профессионального образования»</w:t>
      </w:r>
    </w:p>
    <w:p w:rsidR="00A83ECE" w:rsidRPr="002F3A73" w:rsidRDefault="00A83ECE" w:rsidP="002E172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6041">
        <w:rPr>
          <w:rFonts w:ascii="Times New Roman" w:hAnsi="Times New Roman"/>
        </w:rPr>
        <w:br w:type="page"/>
      </w:r>
    </w:p>
    <w:p w:rsidR="00A83ECE" w:rsidRPr="009E6E69" w:rsidRDefault="00A83ECE" w:rsidP="00ED78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9E6E69">
        <w:rPr>
          <w:rFonts w:ascii="Times New Roman" w:hAnsi="Times New Roman"/>
          <w:b/>
          <w:sz w:val="24"/>
          <w:szCs w:val="24"/>
        </w:rPr>
        <w:t>ОДЕРЖАНИЕ</w:t>
      </w:r>
    </w:p>
    <w:p w:rsidR="00A83ECE" w:rsidRPr="009E6E69" w:rsidRDefault="00A83ECE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 xml:space="preserve">1. ПАСПОРТ ПРОГРАММЫ УЧЕБНОЙ ДИСЦИПЛИНЫ       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83ECE" w:rsidRPr="009E6E69" w:rsidRDefault="00A83ECE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 xml:space="preserve">2. СТРУКТУРА И СОДЕРЖАНИЕ УЧЕБНОЙ ДИСЦИПЛИНЫ  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83ECE" w:rsidRPr="009E6E69" w:rsidRDefault="00A83ECE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 xml:space="preserve">3. УСЛОВИЯ РЕАЛИЗАЦИИ ПРОГРАММЫ УЧЕБНОЙ ДИСЦИПЛИНЫ   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>4. КОНТРОЛЬ И ОЦЕНКА РЕЗУЛЬТАТОВ ОСВОЕНИЯ УЧЕБНОЙ</w:t>
      </w:r>
    </w:p>
    <w:p w:rsidR="00A83ECE" w:rsidRPr="009E6E69" w:rsidRDefault="00A83ECE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>ДИСЦИПЛИНЫ  «</w:t>
      </w:r>
      <w:r>
        <w:rPr>
          <w:rFonts w:ascii="Times New Roman" w:hAnsi="Times New Roman"/>
          <w:sz w:val="24"/>
          <w:szCs w:val="24"/>
        </w:rPr>
        <w:t xml:space="preserve">ИНФОРМАТИКА  </w:t>
      </w:r>
      <w:r w:rsidRPr="009E6E69">
        <w:rPr>
          <w:rFonts w:ascii="Times New Roman" w:hAnsi="Times New Roman"/>
          <w:sz w:val="24"/>
          <w:szCs w:val="24"/>
        </w:rPr>
        <w:t xml:space="preserve">»   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9E6E69" w:rsidRDefault="00A83ECE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83ECE" w:rsidRPr="00B46041" w:rsidRDefault="00A83ECE" w:rsidP="00ED78E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46041">
        <w:rPr>
          <w:rFonts w:ascii="Times New Roman" w:hAnsi="Times New Roman"/>
          <w:b/>
          <w:sz w:val="24"/>
          <w:szCs w:val="24"/>
        </w:rPr>
        <w:t>1.ПАСПОРТ ПРОГРАММЫ УЧЕБНОЙ ДИСЦИПЛИНЫ</w:t>
      </w:r>
    </w:p>
    <w:p w:rsidR="00A83ECE" w:rsidRDefault="00A83ECE" w:rsidP="00ED78E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46041">
        <w:rPr>
          <w:rFonts w:ascii="Times New Roman" w:hAnsi="Times New Roman"/>
          <w:b/>
          <w:sz w:val="24"/>
          <w:szCs w:val="24"/>
        </w:rPr>
        <w:t>«ИНФОРМАТИКА»</w:t>
      </w:r>
    </w:p>
    <w:p w:rsidR="00A83ECE" w:rsidRDefault="00A83ECE" w:rsidP="002E172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83ECE" w:rsidRPr="00C71826" w:rsidRDefault="00A83ECE" w:rsidP="001B7010">
      <w:pPr>
        <w:pStyle w:val="ListParagraph"/>
        <w:numPr>
          <w:ilvl w:val="1"/>
          <w:numId w:val="9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1826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A83ECE" w:rsidRPr="00692FD9" w:rsidRDefault="00A83ECE" w:rsidP="00200EE6">
      <w:pPr>
        <w:pStyle w:val="NoSpacing"/>
        <w:ind w:firstLine="502"/>
        <w:jc w:val="both"/>
        <w:rPr>
          <w:rFonts w:ascii="Times New Roman" w:hAnsi="Times New Roman"/>
          <w:sz w:val="24"/>
          <w:szCs w:val="24"/>
        </w:rPr>
      </w:pPr>
      <w:r w:rsidRPr="002E1720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Информатика является </w:t>
      </w:r>
      <w:r w:rsidRPr="00692FD9">
        <w:rPr>
          <w:rFonts w:ascii="Times New Roman" w:hAnsi="Times New Roman"/>
          <w:sz w:val="24"/>
          <w:szCs w:val="24"/>
          <w:lang w:eastAsia="ar-SA"/>
        </w:rPr>
        <w:t xml:space="preserve">частью </w:t>
      </w:r>
      <w:r w:rsidRPr="00692FD9">
        <w:rPr>
          <w:rFonts w:ascii="Times New Roman" w:hAnsi="Times New Roman"/>
          <w:sz w:val="24"/>
          <w:szCs w:val="24"/>
        </w:rPr>
        <w:t xml:space="preserve">программы подготовки </w:t>
      </w:r>
      <w:r>
        <w:rPr>
          <w:rFonts w:ascii="Times New Roman" w:hAnsi="Times New Roman"/>
          <w:sz w:val="24"/>
          <w:szCs w:val="24"/>
        </w:rPr>
        <w:t>специалистов среднего звена</w:t>
      </w:r>
      <w:r w:rsidRPr="00692FD9">
        <w:rPr>
          <w:rFonts w:ascii="Times New Roman" w:hAnsi="Times New Roman"/>
          <w:sz w:val="24"/>
          <w:szCs w:val="24"/>
        </w:rPr>
        <w:t xml:space="preserve"> в соответствии с требованиями ФГОС среднего общего образования, утверждённого приказом Министерства образования и науки РФ № 413 от «17»  мая 2012г., с изменениями и дополнениями от </w:t>
      </w:r>
      <w:r>
        <w:rPr>
          <w:rFonts w:ascii="Times New Roman" w:hAnsi="Times New Roman"/>
          <w:sz w:val="24"/>
          <w:szCs w:val="24"/>
        </w:rPr>
        <w:t>31</w:t>
      </w:r>
      <w:r w:rsidRPr="00692FD9">
        <w:rPr>
          <w:rFonts w:ascii="Times New Roman" w:hAnsi="Times New Roman"/>
          <w:sz w:val="24"/>
          <w:szCs w:val="24"/>
        </w:rPr>
        <w:t xml:space="preserve"> декабря 201</w:t>
      </w:r>
      <w:r>
        <w:rPr>
          <w:rFonts w:ascii="Times New Roman" w:hAnsi="Times New Roman"/>
          <w:sz w:val="24"/>
          <w:szCs w:val="24"/>
        </w:rPr>
        <w:t>5</w:t>
      </w:r>
      <w:r w:rsidRPr="00692FD9">
        <w:rPr>
          <w:rFonts w:ascii="Times New Roman" w:hAnsi="Times New Roman"/>
          <w:sz w:val="24"/>
          <w:szCs w:val="24"/>
        </w:rPr>
        <w:t xml:space="preserve">г., для профессий среднего профессионального образования </w:t>
      </w:r>
      <w:r>
        <w:rPr>
          <w:rFonts w:ascii="Times New Roman" w:hAnsi="Times New Roman"/>
          <w:sz w:val="24"/>
          <w:szCs w:val="24"/>
        </w:rPr>
        <w:t>технического</w:t>
      </w:r>
      <w:r w:rsidRPr="00692FD9">
        <w:rPr>
          <w:rFonts w:ascii="Times New Roman" w:hAnsi="Times New Roman"/>
          <w:sz w:val="24"/>
          <w:szCs w:val="24"/>
        </w:rPr>
        <w:t xml:space="preserve"> профиля, реализующих образовательную программу на базе основного общего образования.</w:t>
      </w:r>
    </w:p>
    <w:p w:rsidR="00A83ECE" w:rsidRDefault="00A83ECE" w:rsidP="00EE75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1720">
        <w:rPr>
          <w:rFonts w:ascii="Times New Roman" w:hAnsi="Times New Roman"/>
          <w:sz w:val="24"/>
          <w:szCs w:val="24"/>
        </w:rPr>
        <w:t>, разработанной в соответствии с ФГОС СПО.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3ECE" w:rsidRPr="00662AD7" w:rsidRDefault="00A83ECE" w:rsidP="00EE7574">
      <w:pPr>
        <w:pStyle w:val="NoSpacing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A44BC">
        <w:rPr>
          <w:rFonts w:ascii="Times New Roman" w:hAnsi="Times New Roman"/>
          <w:sz w:val="24"/>
          <w:szCs w:val="24"/>
        </w:rPr>
        <w:t xml:space="preserve"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 и примерными учебными планами для образовательных учреждений Российской Федерации, реализующих программы общего образования» </w:t>
      </w:r>
      <w:r w:rsidRPr="008A44BC">
        <w:rPr>
          <w:rFonts w:ascii="Times New Roman" w:hAnsi="Times New Roman"/>
          <w:spacing w:val="-2"/>
          <w:sz w:val="24"/>
          <w:szCs w:val="24"/>
        </w:rPr>
        <w:t xml:space="preserve">(письмо </w:t>
      </w:r>
      <w:r w:rsidRPr="008A44BC"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8A44BC">
        <w:rPr>
          <w:rFonts w:ascii="Times New Roman" w:hAnsi="Times New Roman"/>
          <w:spacing w:val="-2"/>
          <w:sz w:val="24"/>
          <w:szCs w:val="24"/>
        </w:rPr>
        <w:t xml:space="preserve"> от 29.05.2007  03-1180);  </w:t>
      </w:r>
      <w:r w:rsidRPr="008A44BC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  <w:r w:rsidRPr="0027296B">
        <w:rPr>
          <w:rFonts w:ascii="Times New Roman" w:hAnsi="Times New Roman"/>
          <w:sz w:val="24"/>
          <w:szCs w:val="24"/>
        </w:rPr>
        <w:t xml:space="preserve"> </w:t>
      </w:r>
      <w:r w:rsidRPr="00692FD9">
        <w:rPr>
          <w:rFonts w:ascii="Times New Roman" w:hAnsi="Times New Roman"/>
          <w:sz w:val="24"/>
          <w:szCs w:val="24"/>
        </w:rPr>
        <w:t>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(17.03.15 г. ФГУ «ФИРО»).</w:t>
      </w:r>
      <w:r w:rsidRPr="00802192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A83ECE" w:rsidRPr="00B46041" w:rsidRDefault="00A83ECE" w:rsidP="001B701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83ECE" w:rsidRPr="00E26E69" w:rsidRDefault="00A83ECE" w:rsidP="00ED78E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26E69">
        <w:rPr>
          <w:rFonts w:ascii="Times New Roman" w:hAnsi="Times New Roman"/>
          <w:b/>
          <w:sz w:val="24"/>
          <w:szCs w:val="24"/>
        </w:rPr>
        <w:t>1.2. Место дисциплины в структуре программы подготовки специалистов среднего звена:</w:t>
      </w:r>
    </w:p>
    <w:p w:rsidR="00A83ECE" w:rsidRPr="00E26E69" w:rsidRDefault="00A83ECE" w:rsidP="00ED78E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26E69">
        <w:rPr>
          <w:rFonts w:ascii="Times New Roman" w:hAnsi="Times New Roman"/>
          <w:sz w:val="24"/>
          <w:szCs w:val="24"/>
        </w:rPr>
        <w:t xml:space="preserve">«Информатика» </w:t>
      </w:r>
      <w:r>
        <w:rPr>
          <w:rFonts w:ascii="Times New Roman" w:hAnsi="Times New Roman"/>
          <w:sz w:val="24"/>
          <w:szCs w:val="24"/>
        </w:rPr>
        <w:t xml:space="preserve">включена в предметную область </w:t>
      </w:r>
      <w:r w:rsidRPr="0049080B">
        <w:rPr>
          <w:rFonts w:ascii="Times New Roman" w:hAnsi="Times New Roman"/>
          <w:sz w:val="24"/>
          <w:szCs w:val="24"/>
          <w:lang w:eastAsia="ru-RU"/>
        </w:rPr>
        <w:t>"Математика и информатика"</w:t>
      </w:r>
    </w:p>
    <w:p w:rsidR="00A83ECE" w:rsidRPr="00E26E69" w:rsidRDefault="00A83ECE" w:rsidP="00ED78E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A83ECE" w:rsidRPr="00E26E69" w:rsidRDefault="00A83ECE" w:rsidP="00ED78E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26E69">
        <w:rPr>
          <w:rFonts w:ascii="Times New Roman" w:hAnsi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A83ECE" w:rsidRPr="00692FD9" w:rsidRDefault="00A83ECE" w:rsidP="00496C01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83ECE" w:rsidRDefault="00A83ECE" w:rsidP="00496C0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33287C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чувство гордости и уважения к истории ра</w:t>
      </w:r>
      <w:r>
        <w:rPr>
          <w:rFonts w:ascii="Times New Roman" w:hAnsi="Times New Roman"/>
          <w:sz w:val="24"/>
          <w:szCs w:val="24"/>
          <w:lang w:eastAsia="ru-RU"/>
        </w:rPr>
        <w:t>звития и достижениям отечествен</w:t>
      </w:r>
      <w:r w:rsidRPr="00A4710B">
        <w:rPr>
          <w:rFonts w:ascii="Times New Roman" w:hAnsi="Times New Roman"/>
          <w:sz w:val="24"/>
          <w:szCs w:val="24"/>
          <w:lang w:eastAsia="ru-RU"/>
        </w:rPr>
        <w:t>ной информатики в мировой индустрии информационных технологий;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осознание своего места в информационном обществе;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готовность и способность к самостоятельной и о</w:t>
      </w:r>
      <w:r>
        <w:rPr>
          <w:rFonts w:ascii="Times New Roman" w:hAnsi="Times New Roman"/>
          <w:sz w:val="24"/>
          <w:szCs w:val="24"/>
          <w:lang w:eastAsia="ru-RU"/>
        </w:rPr>
        <w:t>тветственной творческой деятель</w:t>
      </w:r>
      <w:r w:rsidRPr="00A4710B">
        <w:rPr>
          <w:rFonts w:ascii="Times New Roman" w:hAnsi="Times New Roman"/>
          <w:sz w:val="24"/>
          <w:szCs w:val="24"/>
          <w:lang w:eastAsia="ru-RU"/>
        </w:rPr>
        <w:t>ности с использованием информационно-коммуникационных технологий;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умение использовать достижения современной информатики для повышения обственного интеллектуального развития в</w:t>
      </w:r>
      <w:r>
        <w:rPr>
          <w:rFonts w:ascii="Times New Roman" w:hAnsi="Times New Roman"/>
          <w:sz w:val="24"/>
          <w:szCs w:val="24"/>
          <w:lang w:eastAsia="ru-RU"/>
        </w:rPr>
        <w:t xml:space="preserve"> выбранной профессиональной дея</w:t>
      </w:r>
      <w:r w:rsidRPr="00A4710B">
        <w:rPr>
          <w:rFonts w:ascii="Times New Roman" w:hAnsi="Times New Roman"/>
          <w:sz w:val="24"/>
          <w:szCs w:val="24"/>
          <w:lang w:eastAsia="ru-RU"/>
        </w:rPr>
        <w:t>ельности, самостоятельно формировать но</w:t>
      </w:r>
      <w:r>
        <w:rPr>
          <w:rFonts w:ascii="Times New Roman" w:hAnsi="Times New Roman"/>
          <w:sz w:val="24"/>
          <w:szCs w:val="24"/>
          <w:lang w:eastAsia="ru-RU"/>
        </w:rPr>
        <w:t>вые для себя знания в профессио</w:t>
      </w:r>
      <w:r w:rsidRPr="00A4710B">
        <w:rPr>
          <w:rFonts w:ascii="Times New Roman" w:hAnsi="Times New Roman"/>
          <w:sz w:val="24"/>
          <w:szCs w:val="24"/>
          <w:lang w:eastAsia="ru-RU"/>
        </w:rPr>
        <w:t>нальной области, используя для этого доступные источники информации;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умение управлять своей познавательной де</w:t>
      </w:r>
      <w:r>
        <w:rPr>
          <w:rFonts w:ascii="Times New Roman" w:hAnsi="Times New Roman"/>
          <w:sz w:val="24"/>
          <w:szCs w:val="24"/>
          <w:lang w:eastAsia="ru-RU"/>
        </w:rPr>
        <w:t>ятельностью, проводить самооцен</w:t>
      </w:r>
      <w:r w:rsidRPr="00A4710B">
        <w:rPr>
          <w:rFonts w:ascii="Times New Roman" w:hAnsi="Times New Roman"/>
          <w:sz w:val="24"/>
          <w:szCs w:val="24"/>
          <w:lang w:eastAsia="ru-RU"/>
        </w:rPr>
        <w:t>ку уровня собственного интеллектуального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развития, в том числе с исполь</w:t>
      </w:r>
      <w:r w:rsidRPr="00A4710B">
        <w:rPr>
          <w:rFonts w:ascii="Times New Roman" w:hAnsi="Times New Roman"/>
          <w:sz w:val="24"/>
          <w:szCs w:val="24"/>
          <w:lang w:eastAsia="ru-RU"/>
        </w:rPr>
        <w:t>зованием современных электронных образовательных ресурсов;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умение выбирать грамотное поведение при использовании разнообразных средств информационно-коммуникацио</w:t>
      </w:r>
      <w:r>
        <w:rPr>
          <w:rFonts w:ascii="Times New Roman" w:hAnsi="Times New Roman"/>
          <w:sz w:val="24"/>
          <w:szCs w:val="24"/>
          <w:lang w:eastAsia="ru-RU"/>
        </w:rPr>
        <w:t>нных технологий как в профессио</w:t>
      </w:r>
      <w:r w:rsidRPr="00A4710B">
        <w:rPr>
          <w:rFonts w:ascii="Times New Roman" w:hAnsi="Times New Roman"/>
          <w:sz w:val="24"/>
          <w:szCs w:val="24"/>
          <w:lang w:eastAsia="ru-RU"/>
        </w:rPr>
        <w:t>нальной деятельности, так и в быту;</w:t>
      </w:r>
    </w:p>
    <w:p w:rsidR="00A83ECE" w:rsidRPr="00A4710B" w:rsidRDefault="00A83ECE" w:rsidP="00A471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4710B">
        <w:rPr>
          <w:rFonts w:ascii="Times New Roman" w:hAnsi="Times New Roman"/>
          <w:sz w:val="24"/>
          <w:szCs w:val="24"/>
          <w:lang w:eastAsia="ru-RU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A83ECE" w:rsidRPr="0033287C" w:rsidRDefault="00A83ECE" w:rsidP="00496C0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A83ECE" w:rsidRDefault="00A83ECE" w:rsidP="00440A9D">
      <w:pPr>
        <w:pStyle w:val="NoSpacing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33287C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сформированность представлений о роли информации и информационных процессов в окружающем мире;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владение навыками алгоритмического м</w:t>
      </w:r>
      <w:r>
        <w:rPr>
          <w:rFonts w:ascii="Times New Roman" w:hAnsi="Times New Roman"/>
          <w:sz w:val="24"/>
          <w:szCs w:val="24"/>
          <w:lang w:eastAsia="ru-RU"/>
        </w:rPr>
        <w:t>ышления и понимание методов фор</w:t>
      </w:r>
      <w:r w:rsidRPr="00440A9D">
        <w:rPr>
          <w:rFonts w:ascii="Times New Roman" w:hAnsi="Times New Roman"/>
          <w:sz w:val="24"/>
          <w:szCs w:val="24"/>
          <w:lang w:eastAsia="ru-RU"/>
        </w:rPr>
        <w:t>мального описания алгоритмов, владение знанием основных алгоритмических конструкций, умение анализировать алгоритмы;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использование готовых прикладных компьютерных программ по профилю подготовки;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владение способами представления, хра</w:t>
      </w:r>
      <w:r>
        <w:rPr>
          <w:rFonts w:ascii="Times New Roman" w:hAnsi="Times New Roman"/>
          <w:sz w:val="24"/>
          <w:szCs w:val="24"/>
          <w:lang w:eastAsia="ru-RU"/>
        </w:rPr>
        <w:t>нения и обработки данных на ком</w:t>
      </w:r>
      <w:r w:rsidRPr="00440A9D">
        <w:rPr>
          <w:rFonts w:ascii="Times New Roman" w:hAnsi="Times New Roman"/>
          <w:sz w:val="24"/>
          <w:szCs w:val="24"/>
          <w:lang w:eastAsia="ru-RU"/>
        </w:rPr>
        <w:t>пьютере;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владение компьютерными средствами представления и анализа данных в электронных таблицах;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сформированность представлений о базах данных и простейших средствах управления ими;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владение типовыми приемами написания программы на алгоритмическом языке для решения стандартной задач</w:t>
      </w:r>
      <w:r>
        <w:rPr>
          <w:rFonts w:ascii="Times New Roman" w:hAnsi="Times New Roman"/>
          <w:sz w:val="24"/>
          <w:szCs w:val="24"/>
          <w:lang w:eastAsia="ru-RU"/>
        </w:rPr>
        <w:t>и с использованием основных кон</w:t>
      </w:r>
      <w:r w:rsidRPr="00440A9D">
        <w:rPr>
          <w:rFonts w:ascii="Times New Roman" w:hAnsi="Times New Roman"/>
          <w:sz w:val="24"/>
          <w:szCs w:val="24"/>
          <w:lang w:eastAsia="ru-RU"/>
        </w:rPr>
        <w:t>струкций языка программирования;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сформированность базовых навыков и умений по соблюдению требований техники безопасности, гигиены и ресурсосб</w:t>
      </w:r>
      <w:r>
        <w:rPr>
          <w:rFonts w:ascii="Times New Roman" w:hAnsi="Times New Roman"/>
          <w:sz w:val="24"/>
          <w:szCs w:val="24"/>
          <w:lang w:eastAsia="ru-RU"/>
        </w:rPr>
        <w:t>ережения при работе со средства</w:t>
      </w:r>
      <w:r w:rsidRPr="00440A9D">
        <w:rPr>
          <w:rFonts w:ascii="Times New Roman" w:hAnsi="Times New Roman"/>
          <w:sz w:val="24"/>
          <w:szCs w:val="24"/>
          <w:lang w:eastAsia="ru-RU"/>
        </w:rPr>
        <w:t>ми информатизации;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A83ECE" w:rsidRPr="00440A9D" w:rsidRDefault="00A83ECE" w:rsidP="00440A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0A9D">
        <w:rPr>
          <w:rFonts w:ascii="Times New Roman" w:hAnsi="Times New Roman"/>
          <w:sz w:val="24"/>
          <w:szCs w:val="24"/>
          <w:lang w:eastAsia="ru-RU"/>
        </w:rPr>
        <w:t>применение на практике средств защит</w:t>
      </w:r>
      <w:r>
        <w:rPr>
          <w:rFonts w:ascii="Times New Roman" w:hAnsi="Times New Roman"/>
          <w:sz w:val="24"/>
          <w:szCs w:val="24"/>
          <w:lang w:eastAsia="ru-RU"/>
        </w:rPr>
        <w:t>ы информации от вредоносных про</w:t>
      </w:r>
      <w:r w:rsidRPr="00440A9D">
        <w:rPr>
          <w:rFonts w:ascii="Times New Roman" w:hAnsi="Times New Roman"/>
          <w:sz w:val="24"/>
          <w:szCs w:val="24"/>
          <w:lang w:eastAsia="ru-RU"/>
        </w:rPr>
        <w:t>грамм, соблюдение правил личной безопа</w:t>
      </w:r>
      <w:r>
        <w:rPr>
          <w:rFonts w:ascii="Times New Roman" w:hAnsi="Times New Roman"/>
          <w:sz w:val="24"/>
          <w:szCs w:val="24"/>
          <w:lang w:eastAsia="ru-RU"/>
        </w:rPr>
        <w:t>сности и этики в работе с инфор</w:t>
      </w:r>
      <w:r w:rsidRPr="00440A9D">
        <w:rPr>
          <w:rFonts w:ascii="Times New Roman" w:hAnsi="Times New Roman"/>
          <w:sz w:val="24"/>
          <w:szCs w:val="24"/>
          <w:lang w:eastAsia="ru-RU"/>
        </w:rPr>
        <w:t>мацией и средствами коммуникаций в Интернете.</w:t>
      </w:r>
    </w:p>
    <w:p w:rsidR="00A83ECE" w:rsidRDefault="00A83ECE" w:rsidP="00440A9D">
      <w:pPr>
        <w:pStyle w:val="NoSpacing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A83ECE" w:rsidRPr="00440A9D" w:rsidRDefault="00A83ECE" w:rsidP="00440A9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Pr="003328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A1883">
        <w:rPr>
          <w:rFonts w:ascii="Times New Roman" w:hAnsi="Times New Roman"/>
          <w:sz w:val="24"/>
          <w:szCs w:val="24"/>
          <w:lang w:eastAsia="ru-RU"/>
        </w:rPr>
        <w:t>умение определять цели, составлять планы</w:t>
      </w:r>
      <w:r>
        <w:rPr>
          <w:rFonts w:ascii="Times New Roman" w:hAnsi="Times New Roman"/>
          <w:sz w:val="24"/>
          <w:szCs w:val="24"/>
          <w:lang w:eastAsia="ru-RU"/>
        </w:rPr>
        <w:t xml:space="preserve"> деятельности и определять сред</w:t>
      </w:r>
      <w:r w:rsidRPr="00AA1883">
        <w:rPr>
          <w:rFonts w:ascii="Times New Roman" w:hAnsi="Times New Roman"/>
          <w:sz w:val="24"/>
          <w:szCs w:val="24"/>
          <w:lang w:eastAsia="ru-RU"/>
        </w:rPr>
        <w:t>ства, необходимые для их реализации;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использование различных видов познавательно</w:t>
      </w:r>
      <w:r>
        <w:rPr>
          <w:rFonts w:ascii="Times New Roman" w:hAnsi="Times New Roman"/>
          <w:sz w:val="24"/>
          <w:szCs w:val="24"/>
          <w:lang w:eastAsia="ru-RU"/>
        </w:rPr>
        <w:t>й деятельности для реше</w:t>
      </w:r>
      <w:r w:rsidRPr="00AA1883">
        <w:rPr>
          <w:rFonts w:ascii="Times New Roman" w:hAnsi="Times New Roman"/>
          <w:sz w:val="24"/>
          <w:szCs w:val="24"/>
          <w:lang w:eastAsia="ru-RU"/>
        </w:rPr>
        <w:t xml:space="preserve">ния информационных задач, применение основных методов познания Экзамен проводится по решению профессиональной образовательной организации либо по желанию 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студентов при изучении учебной дисциплины «Информатика» как профильной учебной дисциплины.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(наблюдения, описания, измерения, экс</w:t>
      </w:r>
      <w:r>
        <w:rPr>
          <w:rFonts w:ascii="Times New Roman" w:hAnsi="Times New Roman"/>
          <w:sz w:val="24"/>
          <w:szCs w:val="24"/>
          <w:lang w:eastAsia="ru-RU"/>
        </w:rPr>
        <w:t>перимента) для организации учеб</w:t>
      </w:r>
      <w:r w:rsidRPr="00AA1883">
        <w:rPr>
          <w:rFonts w:ascii="Times New Roman" w:hAnsi="Times New Roman"/>
          <w:sz w:val="24"/>
          <w:szCs w:val="24"/>
          <w:lang w:eastAsia="ru-RU"/>
        </w:rPr>
        <w:t>но-исследовательской и проектной деят</w:t>
      </w:r>
      <w:r>
        <w:rPr>
          <w:rFonts w:ascii="Times New Roman" w:hAnsi="Times New Roman"/>
          <w:sz w:val="24"/>
          <w:szCs w:val="24"/>
          <w:lang w:eastAsia="ru-RU"/>
        </w:rPr>
        <w:t>ельности с использованием инфор</w:t>
      </w:r>
      <w:r w:rsidRPr="00AA1883">
        <w:rPr>
          <w:rFonts w:ascii="Times New Roman" w:hAnsi="Times New Roman"/>
          <w:sz w:val="24"/>
          <w:szCs w:val="24"/>
          <w:lang w:eastAsia="ru-RU"/>
        </w:rPr>
        <w:t>мационно-коммуникационных технологий;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 xml:space="preserve">использование различных информационных объектов, с которыми возникает 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 xml:space="preserve">необходимость сталкиваться в профессиональной сфере в изучении явлений 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и процессов;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 xml:space="preserve">использование различных источников информации, в том числе электронных 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 xml:space="preserve">библиотек, умение критически оценивать и интерпретировать информацию, 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получаемую из различных источников, в том числе из сети Интернет;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 xml:space="preserve">умение анализировать и представлять информацию, данную в электронных 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форматах на компьютере в различных видах;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умение использовать средства информа</w:t>
      </w:r>
      <w:r>
        <w:rPr>
          <w:rFonts w:ascii="Times New Roman" w:hAnsi="Times New Roman"/>
          <w:sz w:val="24"/>
          <w:szCs w:val="24"/>
          <w:lang w:eastAsia="ru-RU"/>
        </w:rPr>
        <w:t>ционно-коммуникационных техноло</w:t>
      </w:r>
      <w:r w:rsidRPr="00AA1883">
        <w:rPr>
          <w:rFonts w:ascii="Times New Roman" w:hAnsi="Times New Roman"/>
          <w:sz w:val="24"/>
          <w:szCs w:val="24"/>
          <w:lang w:eastAsia="ru-RU"/>
        </w:rPr>
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83ECE" w:rsidRPr="00AA1883" w:rsidRDefault="00A83ECE" w:rsidP="00AA18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1883">
        <w:rPr>
          <w:rFonts w:ascii="Times New Roman" w:hAnsi="Times New Roman"/>
          <w:sz w:val="24"/>
          <w:szCs w:val="24"/>
          <w:lang w:eastAsia="ru-RU"/>
        </w:rPr>
        <w:t>умение публично представлять результаты собственного исследования, вести дискуссии, доступно и гармонично соче</w:t>
      </w:r>
      <w:r>
        <w:rPr>
          <w:rFonts w:ascii="Times New Roman" w:hAnsi="Times New Roman"/>
          <w:sz w:val="24"/>
          <w:szCs w:val="24"/>
          <w:lang w:eastAsia="ru-RU"/>
        </w:rPr>
        <w:t>тая содержание и формы представ</w:t>
      </w:r>
      <w:r w:rsidRPr="00AA1883">
        <w:rPr>
          <w:rFonts w:ascii="Times New Roman" w:hAnsi="Times New Roman"/>
          <w:sz w:val="24"/>
          <w:szCs w:val="24"/>
          <w:lang w:eastAsia="ru-RU"/>
        </w:rPr>
        <w:t>ляемой информации средствами информационных и коммуникационных технологий;</w:t>
      </w:r>
    </w:p>
    <w:p w:rsidR="00A83ECE" w:rsidRPr="002E1720" w:rsidRDefault="00A83ECE" w:rsidP="002E17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3ECE" w:rsidRPr="00E26E69" w:rsidRDefault="00A83ECE" w:rsidP="00ED78E1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26E69">
        <w:rPr>
          <w:rFonts w:ascii="Times New Roman" w:hAnsi="Times New Roman"/>
          <w:b/>
          <w:sz w:val="24"/>
          <w:szCs w:val="24"/>
        </w:rPr>
        <w:t>1.4. Количество часов на освоение программы дисциплины:</w:t>
      </w:r>
    </w:p>
    <w:p w:rsidR="00A83ECE" w:rsidRPr="00E26E69" w:rsidRDefault="00A83ECE" w:rsidP="00ED78E1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E26E69">
        <w:rPr>
          <w:rFonts w:ascii="Times New Roman" w:hAnsi="Times New Roman"/>
          <w:sz w:val="24"/>
          <w:szCs w:val="24"/>
        </w:rPr>
        <w:t>Учебным планом для данной дисциплины определено:</w:t>
      </w:r>
    </w:p>
    <w:p w:rsidR="00A83ECE" w:rsidRPr="00E26E69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26E69">
        <w:rPr>
          <w:rFonts w:ascii="Times New Roman" w:hAnsi="Times New Roman"/>
          <w:sz w:val="24"/>
          <w:szCs w:val="24"/>
        </w:rPr>
        <w:t xml:space="preserve">максимальная учебная нагрузка обучающегося устанавливается в объёме </w:t>
      </w:r>
      <w:r>
        <w:rPr>
          <w:rFonts w:ascii="Times New Roman" w:hAnsi="Times New Roman"/>
          <w:sz w:val="24"/>
          <w:szCs w:val="24"/>
        </w:rPr>
        <w:t>125</w:t>
      </w:r>
      <w:r w:rsidRPr="00E26E69"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A83ECE" w:rsidRPr="00E26E69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26E69">
        <w:rPr>
          <w:rFonts w:ascii="Times New Roman" w:hAnsi="Times New Roman"/>
          <w:sz w:val="24"/>
          <w:szCs w:val="24"/>
        </w:rPr>
        <w:t>обязательная аудиторная на</w:t>
      </w:r>
      <w:r>
        <w:rPr>
          <w:rFonts w:ascii="Times New Roman" w:hAnsi="Times New Roman"/>
          <w:sz w:val="24"/>
          <w:szCs w:val="24"/>
        </w:rPr>
        <w:t xml:space="preserve">грузка обучающегося составляет 100 </w:t>
      </w:r>
      <w:r w:rsidRPr="00E26E69">
        <w:rPr>
          <w:rFonts w:ascii="Times New Roman" w:hAnsi="Times New Roman"/>
          <w:sz w:val="24"/>
          <w:szCs w:val="24"/>
        </w:rPr>
        <w:t>часов;</w:t>
      </w:r>
    </w:p>
    <w:p w:rsidR="00A83ECE" w:rsidRPr="00E26E69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26E69">
        <w:rPr>
          <w:rFonts w:ascii="Times New Roman" w:hAnsi="Times New Roman"/>
          <w:sz w:val="24"/>
          <w:szCs w:val="24"/>
        </w:rPr>
        <w:t>самостоятельная работа обучающегося–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E26E69">
        <w:rPr>
          <w:rFonts w:ascii="Times New Roman" w:hAnsi="Times New Roman"/>
          <w:sz w:val="24"/>
          <w:szCs w:val="24"/>
        </w:rPr>
        <w:t xml:space="preserve"> часов.</w:t>
      </w:r>
    </w:p>
    <w:p w:rsidR="00A83ECE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26E69">
        <w:rPr>
          <w:rFonts w:ascii="Times New Roman" w:hAnsi="Times New Roman"/>
          <w:sz w:val="24"/>
          <w:szCs w:val="24"/>
        </w:rPr>
        <w:tab/>
      </w:r>
    </w:p>
    <w:p w:rsidR="00A83ECE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3ECE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3ECE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3ECE" w:rsidRDefault="00A83ECE" w:rsidP="00ED78E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3ECE" w:rsidRPr="00E26E69" w:rsidRDefault="00A83ECE" w:rsidP="00ED78E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26E69">
        <w:rPr>
          <w:rFonts w:ascii="Times New Roman" w:hAnsi="Times New Roman"/>
          <w:b/>
          <w:sz w:val="24"/>
          <w:szCs w:val="24"/>
        </w:rPr>
        <w:t>СТРУКТУРА И СОДЕРЖАНИЕ УЧЕБНОЙ ДИСЦИПЛИНЫ</w:t>
      </w:r>
    </w:p>
    <w:p w:rsidR="00A83ECE" w:rsidRPr="00E26E69" w:rsidRDefault="00A83ECE" w:rsidP="00ED78E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83ECE" w:rsidRPr="00E26E69" w:rsidRDefault="00A83ECE" w:rsidP="00ED78E1">
      <w:pPr>
        <w:pStyle w:val="NoSpacing"/>
        <w:rPr>
          <w:rFonts w:ascii="Times New Roman" w:hAnsi="Times New Roman"/>
          <w:b/>
          <w:sz w:val="24"/>
          <w:szCs w:val="24"/>
        </w:rPr>
      </w:pPr>
      <w:r w:rsidRPr="00E26E69">
        <w:rPr>
          <w:rFonts w:ascii="Times New Roman" w:hAnsi="Times New Roman"/>
          <w:b/>
          <w:sz w:val="24"/>
          <w:szCs w:val="24"/>
        </w:rPr>
        <w:t>2.1. Объём учебной дисциплины и виды учебной работы</w:t>
      </w:r>
    </w:p>
    <w:p w:rsidR="00A83ECE" w:rsidRPr="00E26E69" w:rsidRDefault="00A83ECE" w:rsidP="00ED78E1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5"/>
        <w:gridCol w:w="2375"/>
      </w:tblGrid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6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</w:tcPr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69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6E6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A83ECE" w:rsidRPr="00E26E69" w:rsidRDefault="00A83ECE" w:rsidP="00735062">
            <w:pPr>
              <w:pStyle w:val="NoSpacing"/>
              <w:tabs>
                <w:tab w:val="left" w:pos="615"/>
                <w:tab w:val="center" w:pos="107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6E69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A83ECE" w:rsidRPr="00E26E69" w:rsidRDefault="00A83ECE" w:rsidP="00ED78E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100</w:t>
            </w: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6E6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</w:tcPr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6E69">
              <w:rPr>
                <w:rFonts w:ascii="Times New Roman" w:hAnsi="Times New Roman"/>
                <w:sz w:val="24"/>
                <w:szCs w:val="24"/>
              </w:rPr>
              <w:tab/>
              <w:t>практические занятия</w:t>
            </w:r>
          </w:p>
        </w:tc>
        <w:tc>
          <w:tcPr>
            <w:tcW w:w="2375" w:type="dxa"/>
          </w:tcPr>
          <w:p w:rsidR="00A83ECE" w:rsidRPr="00E26E69" w:rsidRDefault="00A83ECE" w:rsidP="00010B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контрольные работы </w:t>
            </w:r>
          </w:p>
        </w:tc>
        <w:tc>
          <w:tcPr>
            <w:tcW w:w="2375" w:type="dxa"/>
          </w:tcPr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6E6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6E69">
              <w:rPr>
                <w:rFonts w:ascii="Times New Roman" w:hAnsi="Times New Roman"/>
                <w:sz w:val="24"/>
                <w:szCs w:val="24"/>
              </w:rPr>
              <w:tab/>
              <w:t>в том числе:</w:t>
            </w:r>
          </w:p>
        </w:tc>
        <w:tc>
          <w:tcPr>
            <w:tcW w:w="2375" w:type="dxa"/>
          </w:tcPr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3ECE" w:rsidRPr="00E26E69" w:rsidTr="00123C67">
        <w:tc>
          <w:tcPr>
            <w:tcW w:w="7196" w:type="dxa"/>
          </w:tcPr>
          <w:p w:rsidR="00A83ECE" w:rsidRPr="00E26E69" w:rsidRDefault="00A83ECE" w:rsidP="00123C67">
            <w:pPr>
              <w:spacing w:line="240" w:lineRule="auto"/>
              <w:rPr>
                <w:rFonts w:ascii="Times New Roman" w:hAnsi="Times New Roman"/>
              </w:rPr>
            </w:pPr>
            <w:r w:rsidRPr="00E26E69">
              <w:rPr>
                <w:rFonts w:ascii="Times New Roman" w:hAnsi="Times New Roman"/>
              </w:rPr>
              <w:t>Работа по поиску и обработке информации</w:t>
            </w:r>
          </w:p>
          <w:p w:rsidR="00A83ECE" w:rsidRDefault="00A83ECE" w:rsidP="00123C67">
            <w:pPr>
              <w:spacing w:line="240" w:lineRule="auto"/>
              <w:rPr>
                <w:rFonts w:ascii="Times New Roman" w:hAnsi="Times New Roman"/>
              </w:rPr>
            </w:pPr>
            <w:r w:rsidRPr="00E26E69">
              <w:rPr>
                <w:rFonts w:ascii="Times New Roman" w:hAnsi="Times New Roman"/>
              </w:rPr>
              <w:t>Составление таблиц</w:t>
            </w:r>
          </w:p>
          <w:tbl>
            <w:tblPr>
              <w:tblW w:w="0" w:type="auto"/>
              <w:tblLook w:val="0000"/>
            </w:tblPr>
            <w:tblGrid>
              <w:gridCol w:w="3876"/>
              <w:gridCol w:w="236"/>
            </w:tblGrid>
            <w:tr w:rsidR="00A83ECE">
              <w:trPr>
                <w:trHeight w:val="109"/>
              </w:trPr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A83ECE" w:rsidRPr="00C72F3F" w:rsidRDefault="00A83EC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72F3F">
                    <w:rPr>
                      <w:sz w:val="23"/>
                      <w:szCs w:val="23"/>
                    </w:rPr>
                    <w:t xml:space="preserve">подготовка к практическим занятиям </w:t>
                  </w:r>
                </w:p>
              </w:tc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A83ECE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A83ECE" w:rsidRPr="00C72F3F" w:rsidRDefault="00A83EC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A83ECE" w:rsidRPr="00C72F3F" w:rsidRDefault="00A83EC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72F3F">
                    <w:rPr>
                      <w:sz w:val="23"/>
                      <w:szCs w:val="23"/>
                    </w:rPr>
                    <w:t xml:space="preserve">выполнение домашних заданий </w:t>
                  </w:r>
                </w:p>
              </w:tc>
            </w:tr>
          </w:tbl>
          <w:p w:rsidR="00A83ECE" w:rsidRPr="00E26E69" w:rsidRDefault="00A83ECE" w:rsidP="00123C67">
            <w:pPr>
              <w:spacing w:line="240" w:lineRule="auto"/>
              <w:rPr>
                <w:rFonts w:ascii="Times New Roman" w:hAnsi="Times New Roman"/>
              </w:rPr>
            </w:pPr>
          </w:p>
          <w:p w:rsidR="00A83ECE" w:rsidRPr="00E26E69" w:rsidRDefault="00A83ECE" w:rsidP="00ED78E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6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83ECE" w:rsidRDefault="00A83ECE" w:rsidP="00123C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6E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A83ECE" w:rsidRDefault="00A83ECE" w:rsidP="00123C67">
            <w:pPr>
              <w:pStyle w:val="NoSpacing"/>
              <w:tabs>
                <w:tab w:val="left" w:pos="780"/>
                <w:tab w:val="center" w:pos="10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3ECE" w:rsidRPr="00E26E69" w:rsidRDefault="00A83ECE" w:rsidP="00123C67">
            <w:pPr>
              <w:pStyle w:val="NoSpacing"/>
              <w:tabs>
                <w:tab w:val="left" w:pos="780"/>
                <w:tab w:val="center" w:pos="10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2</w:t>
            </w:r>
            <w:r w:rsidRPr="00E26E6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A83ECE" w:rsidRDefault="00A83ECE" w:rsidP="00123C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3ECE" w:rsidRPr="00E26E69" w:rsidRDefault="00A83ECE" w:rsidP="00010B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3ECE" w:rsidRPr="00E26E69" w:rsidTr="00123C67">
        <w:tc>
          <w:tcPr>
            <w:tcW w:w="9571" w:type="dxa"/>
            <w:gridSpan w:val="2"/>
          </w:tcPr>
          <w:p w:rsidR="00A83ECE" w:rsidRPr="00E26E69" w:rsidRDefault="00A83ECE" w:rsidP="00123C67">
            <w:pPr>
              <w:jc w:val="both"/>
              <w:rPr>
                <w:rFonts w:ascii="Times New Roman" w:hAnsi="Times New Roman"/>
                <w:b/>
              </w:rPr>
            </w:pPr>
            <w:r w:rsidRPr="00E26E69">
              <w:rPr>
                <w:rFonts w:ascii="Times New Roman" w:hAnsi="Times New Roman"/>
                <w:b/>
              </w:rPr>
              <w:t>Итоговый контроль – дифференцированный зачёт по завершению курса</w:t>
            </w:r>
          </w:p>
          <w:p w:rsidR="00A83ECE" w:rsidRPr="00E26E69" w:rsidRDefault="00A83ECE" w:rsidP="00123C6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83ECE" w:rsidRPr="00301579" w:rsidRDefault="00A83ECE" w:rsidP="00ED78E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ED78E1">
      <w:pPr>
        <w:pStyle w:val="NoSpacing"/>
        <w:rPr>
          <w:rFonts w:ascii="Times New Roman" w:hAnsi="Times New Roman"/>
          <w:sz w:val="24"/>
          <w:szCs w:val="24"/>
        </w:rPr>
        <w:sectPr w:rsidR="00A83ECE" w:rsidRPr="00301579" w:rsidSect="00123C67">
          <w:footerReference w:type="default" r:id="rId7"/>
          <w:footerReference w:type="firs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83ECE" w:rsidRPr="00CA7D94" w:rsidRDefault="00A83ECE" w:rsidP="00CA7D94">
      <w:pPr>
        <w:pStyle w:val="ListParagraph"/>
        <w:numPr>
          <w:ilvl w:val="1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CA7D94">
        <w:rPr>
          <w:rFonts w:ascii="Times New Roman" w:hAnsi="Times New Roman"/>
          <w:b/>
          <w:sz w:val="24"/>
          <w:szCs w:val="24"/>
        </w:rPr>
        <w:t>Тематический план и содержание учебной дисциплины «Информатика »</w:t>
      </w:r>
    </w:p>
    <w:tbl>
      <w:tblPr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1"/>
        <w:gridCol w:w="516"/>
        <w:gridCol w:w="35"/>
        <w:gridCol w:w="8195"/>
        <w:gridCol w:w="1381"/>
        <w:gridCol w:w="1469"/>
      </w:tblGrid>
      <w:tr w:rsidR="00A83ECE" w:rsidRPr="00823E78" w:rsidTr="00D70C58">
        <w:trPr>
          <w:trHeight w:val="20"/>
        </w:trPr>
        <w:tc>
          <w:tcPr>
            <w:tcW w:w="3551" w:type="dxa"/>
          </w:tcPr>
          <w:p w:rsidR="00A83ECE" w:rsidRPr="00665B09" w:rsidRDefault="00A83ECE" w:rsidP="00CA7D94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65B0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381" w:type="dxa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23E7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69" w:type="dxa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23E7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23E7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23E7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83ECE" w:rsidRPr="00823E78" w:rsidTr="00D70C58">
        <w:trPr>
          <w:trHeight w:val="630"/>
        </w:trPr>
        <w:tc>
          <w:tcPr>
            <w:tcW w:w="3551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8746" w:type="dxa"/>
            <w:gridSpan w:val="3"/>
          </w:tcPr>
          <w:p w:rsidR="00A83ECE" w:rsidRPr="00C72F3F" w:rsidRDefault="00A83ECE" w:rsidP="009C3FEF">
            <w:pPr>
              <w:pStyle w:val="Default"/>
              <w:jc w:val="center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>Автоматизированная обработка информации.</w:t>
            </w:r>
            <w:r w:rsidRPr="00C72F3F">
              <w:rPr>
                <w:b/>
                <w:bCs/>
                <w:sz w:val="20"/>
                <w:szCs w:val="20"/>
              </w:rPr>
              <w:tab/>
              <w:t xml:space="preserve">Программное обеспечение. </w:t>
            </w:r>
          </w:p>
          <w:p w:rsidR="00A83ECE" w:rsidRPr="00C72F3F" w:rsidRDefault="00A83ECE" w:rsidP="009C3FE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83ECE" w:rsidRPr="00C72F3F" w:rsidRDefault="00A83ECE" w:rsidP="009C3FE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381" w:type="dxa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53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1.1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Безопасность, гигиена, охрана труда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950AFF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A83ECE" w:rsidRPr="0009738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97389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81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195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Безопасность и гигиена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31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 Безопасность и гигиена</w:t>
            </w:r>
          </w:p>
        </w:tc>
        <w:tc>
          <w:tcPr>
            <w:tcW w:w="1381" w:type="dxa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C0C0C0"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1.2</w:t>
            </w:r>
          </w:p>
          <w:p w:rsidR="00A83ECE" w:rsidRPr="00C72F3F" w:rsidRDefault="00A83ECE" w:rsidP="00EE0C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72F3F">
              <w:rPr>
                <w:b/>
                <w:sz w:val="20"/>
                <w:szCs w:val="20"/>
              </w:rPr>
              <w:t>Информационные системы и применение компьютерной техники в профессиональной деятельности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1078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123C67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Информационные системы и применение компьютерной техники в профессиональной деятельности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FB4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  <w:r w:rsidRPr="00665B09">
              <w:rPr>
                <w:rFonts w:ascii="Times New Roman" w:hAnsi="Times New Roman"/>
                <w:sz w:val="20"/>
                <w:szCs w:val="20"/>
              </w:rPr>
              <w:t xml:space="preserve"> Новые информационные технологии.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C41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Подготовьте сообщение на тему: </w:t>
            </w:r>
            <w:r w:rsidRPr="00123C67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123C67">
              <w:rPr>
                <w:rFonts w:ascii="Times New Roman" w:hAnsi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/>
                <w:sz w:val="20"/>
                <w:szCs w:val="20"/>
              </w:rPr>
              <w:t>системы</w:t>
            </w:r>
            <w:r w:rsidRPr="00123C67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1.3</w:t>
            </w:r>
          </w:p>
          <w:p w:rsidR="00A83ECE" w:rsidRPr="00C72F3F" w:rsidRDefault="00A83ECE" w:rsidP="009C3FEF">
            <w:pPr>
              <w:pStyle w:val="Default"/>
              <w:jc w:val="center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 xml:space="preserve">Моделирование и формализация 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ECE" w:rsidRPr="00665B09" w:rsidRDefault="00A83ECE" w:rsidP="00CA7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950AFF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55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3-4</w:t>
            </w:r>
          </w:p>
        </w:tc>
        <w:tc>
          <w:tcPr>
            <w:tcW w:w="8230" w:type="dxa"/>
            <w:gridSpan w:val="2"/>
          </w:tcPr>
          <w:tbl>
            <w:tblPr>
              <w:tblW w:w="0" w:type="auto"/>
              <w:tblLook w:val="0000"/>
            </w:tblPr>
            <w:tblGrid>
              <w:gridCol w:w="5779"/>
              <w:gridCol w:w="236"/>
              <w:gridCol w:w="236"/>
              <w:gridCol w:w="236"/>
            </w:tblGrid>
            <w:tr w:rsidR="00A83ECE" w:rsidRPr="00665B09">
              <w:trPr>
                <w:trHeight w:val="90"/>
              </w:trPr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72F3F">
                    <w:rPr>
                      <w:sz w:val="20"/>
                      <w:szCs w:val="20"/>
                    </w:rPr>
                    <w:t>Моделирование. Знаковые и образные информационные модели.</w:t>
                  </w:r>
                </w:p>
              </w:tc>
              <w:tc>
                <w:tcPr>
                  <w:tcW w:w="0" w:type="auto"/>
                  <w:gridSpan w:val="2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A83ECE" w:rsidRPr="00665B09">
              <w:trPr>
                <w:trHeight w:val="90"/>
              </w:trPr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79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5-6 </w:t>
            </w:r>
            <w:r>
              <w:rPr>
                <w:rFonts w:ascii="Times New Roman" w:hAnsi="Times New Roman"/>
                <w:sz w:val="20"/>
                <w:szCs w:val="20"/>
              </w:rPr>
              <w:t>Практические занятия №1-2 :«</w:t>
            </w:r>
            <w:r w:rsidRPr="00665B09">
              <w:rPr>
                <w:rFonts w:ascii="Times New Roman" w:hAnsi="Times New Roman"/>
                <w:sz w:val="20"/>
                <w:szCs w:val="20"/>
              </w:rPr>
              <w:t>Основные этапы разработки и исследования моделей на компьютере</w:t>
            </w:r>
            <w:r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665B09">
            <w:pPr>
              <w:tabs>
                <w:tab w:val="left" w:pos="916"/>
                <w:tab w:val="left" w:pos="1832"/>
                <w:tab w:val="left" w:pos="2748"/>
                <w:tab w:val="center" w:pos="4271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665B09">
              <w:rPr>
                <w:rFonts w:ascii="Times New Roman" w:hAnsi="Times New Roman"/>
                <w:sz w:val="20"/>
                <w:szCs w:val="20"/>
              </w:rPr>
              <w:t>Моделирование.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«Новые разработки в моделировании»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1.4</w:t>
            </w:r>
          </w:p>
          <w:p w:rsidR="00A83ECE" w:rsidRPr="00C72F3F" w:rsidRDefault="00A83ECE" w:rsidP="00FB4903">
            <w:pPr>
              <w:pStyle w:val="Default"/>
              <w:jc w:val="center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 xml:space="preserve">Технология обработки и хранения информации </w:t>
            </w:r>
          </w:p>
          <w:p w:rsidR="00A83ECE" w:rsidRPr="00665B09" w:rsidRDefault="00A83ECE" w:rsidP="00FB4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E57093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709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78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7-8</w:t>
            </w:r>
          </w:p>
        </w:tc>
        <w:tc>
          <w:tcPr>
            <w:tcW w:w="8230" w:type="dxa"/>
            <w:gridSpan w:val="2"/>
          </w:tcPr>
          <w:tbl>
            <w:tblPr>
              <w:tblW w:w="0" w:type="auto"/>
              <w:tblLook w:val="0000"/>
            </w:tblPr>
            <w:tblGrid>
              <w:gridCol w:w="6742"/>
              <w:gridCol w:w="118"/>
              <w:gridCol w:w="118"/>
              <w:gridCol w:w="118"/>
              <w:gridCol w:w="118"/>
            </w:tblGrid>
            <w:tr w:rsidR="00A83ECE" w:rsidRPr="00665B09" w:rsidTr="009C3FEF">
              <w:trPr>
                <w:trHeight w:val="90"/>
              </w:trPr>
              <w:tc>
                <w:tcPr>
                  <w:tcW w:w="6742" w:type="dxa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72F3F">
                    <w:rPr>
                      <w:sz w:val="20"/>
                      <w:szCs w:val="20"/>
                    </w:rPr>
                    <w:t xml:space="preserve">Технология обработки и хранения информации в информационной системе. </w:t>
                  </w:r>
                </w:p>
              </w:tc>
              <w:tc>
                <w:tcPr>
                  <w:tcW w:w="236" w:type="dxa"/>
                  <w:gridSpan w:val="2"/>
                </w:tcPr>
                <w:p w:rsidR="00A83ECE" w:rsidRPr="00C72F3F" w:rsidRDefault="00A83ECE" w:rsidP="00FB4903">
                  <w:pPr>
                    <w:pStyle w:val="Default"/>
                    <w:tabs>
                      <w:tab w:val="center" w:pos="74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A83ECE" w:rsidRPr="00665B09">
              <w:trPr>
                <w:gridAfter w:val="1"/>
                <w:trHeight w:val="90"/>
              </w:trPr>
              <w:tc>
                <w:tcPr>
                  <w:tcW w:w="0" w:type="auto"/>
                  <w:gridSpan w:val="2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A83ECE" w:rsidRPr="00665B09" w:rsidTr="00123C67">
              <w:trPr>
                <w:gridAfter w:val="4"/>
                <w:wAfter w:w="1053" w:type="dxa"/>
                <w:trHeight w:val="90"/>
              </w:trPr>
              <w:tc>
                <w:tcPr>
                  <w:tcW w:w="0" w:type="auto"/>
                </w:tcPr>
                <w:p w:rsidR="00A83ECE" w:rsidRPr="00C72F3F" w:rsidRDefault="00A83ECE" w:rsidP="00123C6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72F3F">
                    <w:rPr>
                      <w:sz w:val="20"/>
                      <w:szCs w:val="20"/>
                    </w:rPr>
                    <w:t xml:space="preserve">Кодирование информации. Единицы измерения объема информации. </w:t>
                  </w:r>
                </w:p>
              </w:tc>
            </w:tr>
          </w:tbl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393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735A21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9-11  Практическое занятие№3-5: «Кодирование информации. Единицы измерения объема информации.»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FB4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обучающихся: </w:t>
            </w:r>
            <w:r w:rsidRPr="00665B09">
              <w:rPr>
                <w:rFonts w:ascii="Times New Roman" w:hAnsi="Times New Roman"/>
                <w:sz w:val="20"/>
                <w:szCs w:val="20"/>
              </w:rPr>
              <w:t>Технология обработки и хранения информации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Подготовьте сообщение на тему: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«Новые разработки в к</w:t>
            </w:r>
            <w:r>
              <w:rPr>
                <w:rFonts w:ascii="Times New Roman" w:hAnsi="Times New Roman"/>
                <w:sz w:val="20"/>
                <w:szCs w:val="20"/>
              </w:rPr>
              <w:t>одировании</w:t>
            </w:r>
            <w:r w:rsidRPr="00665B09">
              <w:rPr>
                <w:rFonts w:ascii="Times New Roman" w:hAnsi="Times New Roman"/>
                <w:sz w:val="20"/>
                <w:szCs w:val="20"/>
              </w:rPr>
              <w:t xml:space="preserve">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1.5</w:t>
            </w:r>
          </w:p>
          <w:p w:rsidR="00A83ECE" w:rsidRPr="00C72F3F" w:rsidRDefault="00A83ECE" w:rsidP="00EE0C00">
            <w:pPr>
              <w:pStyle w:val="Default"/>
              <w:jc w:val="center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>Технические средства информационных технологий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ECE" w:rsidRPr="00665B09" w:rsidRDefault="00A83ECE" w:rsidP="00FB4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950AFF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421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Default="00A83ECE" w:rsidP="00C00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83ECE" w:rsidRPr="00665B09" w:rsidRDefault="00A83ECE" w:rsidP="00C00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12-13</w:t>
            </w:r>
          </w:p>
        </w:tc>
        <w:tc>
          <w:tcPr>
            <w:tcW w:w="8230" w:type="dxa"/>
            <w:gridSpan w:val="2"/>
          </w:tcPr>
          <w:tbl>
            <w:tblPr>
              <w:tblW w:w="0" w:type="auto"/>
              <w:tblLook w:val="0000"/>
            </w:tblPr>
            <w:tblGrid>
              <w:gridCol w:w="5108"/>
              <w:gridCol w:w="2552"/>
              <w:gridCol w:w="118"/>
              <w:gridCol w:w="236"/>
            </w:tblGrid>
            <w:tr w:rsidR="00A83ECE" w:rsidRPr="00665B09">
              <w:trPr>
                <w:trHeight w:val="90"/>
              </w:trPr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A83ECE" w:rsidRPr="00665B09">
              <w:trPr>
                <w:trHeight w:val="90"/>
              </w:trPr>
              <w:tc>
                <w:tcPr>
                  <w:tcW w:w="0" w:type="auto"/>
                  <w:gridSpan w:val="2"/>
                </w:tcPr>
                <w:p w:rsidR="00A83ECE" w:rsidRPr="00C72F3F" w:rsidRDefault="00A83ECE" w:rsidP="00017F2A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72F3F">
                    <w:rPr>
                      <w:bCs/>
                      <w:sz w:val="20"/>
                      <w:szCs w:val="20"/>
                    </w:rPr>
                    <w:t>Устройство персонального компьютера  и вычислительных систем.</w:t>
                  </w:r>
                </w:p>
                <w:p w:rsidR="00A83ECE" w:rsidRPr="00C72F3F" w:rsidRDefault="00A83ECE" w:rsidP="00123C6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72F3F">
                    <w:rPr>
                      <w:sz w:val="20"/>
                      <w:szCs w:val="20"/>
                    </w:rPr>
                    <w:t>Магистрально-модульный принцип построения персональных компьютеров. Мониторы и принтеры. Многофункциональные периферийные устройства.</w:t>
                  </w:r>
                </w:p>
              </w:tc>
              <w:tc>
                <w:tcPr>
                  <w:tcW w:w="0" w:type="auto"/>
                  <w:gridSpan w:val="2"/>
                </w:tcPr>
                <w:p w:rsidR="00A83ECE" w:rsidRPr="00C72F3F" w:rsidRDefault="00A83EC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14-15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№6-7</w:t>
            </w:r>
            <w:r w:rsidRPr="000358F6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17F2A">
              <w:rPr>
                <w:rFonts w:ascii="Times New Roman" w:hAnsi="Times New Roman"/>
                <w:bCs/>
                <w:sz w:val="20"/>
                <w:szCs w:val="20"/>
              </w:rPr>
              <w:t>Устройство персонального компьютера  и вычислительных систем .</w:t>
            </w:r>
            <w:r w:rsidRPr="008E56B8">
              <w:rPr>
                <w:rFonts w:ascii="Times New Roman" w:hAnsi="Times New Roman"/>
                <w:sz w:val="20"/>
                <w:szCs w:val="20"/>
              </w:rPr>
              <w:t>Многофункциональные периферийные устройства.»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обучающихся: 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«Новые разработки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периферийных устройств.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1.6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Применение информационных технологий в различных областях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950AFF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121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16-17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30" w:type="dxa"/>
            <w:gridSpan w:val="2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Система автоматического управления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Классификация системы управления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Основные особенности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САПР.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18-19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№8-10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«Классификация систем управления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Основные особенности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САПР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 Классификация системы управления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«Технические средства управления»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73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1.7</w:t>
            </w:r>
          </w:p>
          <w:p w:rsidR="00A83ECE" w:rsidRPr="00C72F3F" w:rsidRDefault="00A83ECE" w:rsidP="00017F2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72F3F">
              <w:rPr>
                <w:b/>
                <w:sz w:val="20"/>
                <w:szCs w:val="20"/>
              </w:rPr>
              <w:t>Редакторы обработки графической информации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950AFF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9" w:type="dxa"/>
            <w:vMerge w:val="restart"/>
            <w:shd w:val="clear" w:color="auto" w:fill="E0E0E0"/>
          </w:tcPr>
          <w:p w:rsidR="00A83ECE" w:rsidRDefault="00A83ECE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  <w:p w:rsidR="00A83ECE" w:rsidRDefault="00A83ECE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146C55" w:rsidRDefault="00A83ECE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146C55" w:rsidRDefault="00A83ECE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Default="00A83ECE" w:rsidP="00123C67">
            <w:pPr>
              <w:shd w:val="clear" w:color="auto" w:fill="E0E0E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3E240F">
        <w:trPr>
          <w:trHeight w:val="39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20-21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3E240F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bCs/>
                <w:sz w:val="20"/>
                <w:szCs w:val="20"/>
              </w:rPr>
              <w:t>Растровые и векторные графические редакторы.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E0E0E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35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Default="00A83ECE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22-23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0358F6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bCs/>
                <w:sz w:val="20"/>
                <w:szCs w:val="20"/>
              </w:rPr>
              <w:t>Работа с шаблонами.</w:t>
            </w:r>
            <w:r w:rsidRPr="00C72F3F">
              <w:rPr>
                <w:bCs/>
                <w:sz w:val="20"/>
                <w:szCs w:val="20"/>
                <w:lang w:val="en-US"/>
              </w:rPr>
              <w:t>Adobephotoshop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E0E0E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0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vMerge w:val="restart"/>
          </w:tcPr>
          <w:p w:rsidR="00A83ECE" w:rsidRPr="00665B09" w:rsidRDefault="00A83ECE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24-25</w:t>
            </w:r>
            <w:r w:rsidRPr="00FD0D13">
              <w:rPr>
                <w:rFonts w:ascii="Times New Roman" w:hAnsi="Times New Roman"/>
                <w:bCs/>
                <w:sz w:val="20"/>
                <w:szCs w:val="20"/>
              </w:rPr>
              <w:t xml:space="preserve">  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11-13</w:t>
            </w:r>
            <w:r w:rsidRPr="00FD0D13">
              <w:rPr>
                <w:rFonts w:ascii="Times New Roman" w:hAnsi="Times New Roman"/>
                <w:bCs/>
                <w:sz w:val="20"/>
                <w:szCs w:val="20"/>
              </w:rPr>
              <w:t xml:space="preserve">:«Графические редакторы. </w:t>
            </w:r>
            <w:r w:rsidRPr="00FD0D1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Adobephotoshop</w:t>
            </w:r>
            <w:r w:rsidRPr="00FD0D1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E0E0E0"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0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E0E0E0"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53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FD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Векторные редакторы.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E0E0E0"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0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FD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Программный пакет Видеомастер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E0E0E0"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1.8</w:t>
            </w:r>
          </w:p>
          <w:p w:rsidR="00A83ECE" w:rsidRPr="00C72F3F" w:rsidRDefault="00A83ECE" w:rsidP="00057CD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72F3F">
              <w:rPr>
                <w:b/>
                <w:sz w:val="20"/>
                <w:szCs w:val="20"/>
              </w:rPr>
              <w:t>Системы машинного перевода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AA385E" w:rsidRDefault="00A83ECE" w:rsidP="00123C67">
            <w:pPr>
              <w:tabs>
                <w:tab w:val="left" w:pos="443"/>
                <w:tab w:val="center" w:pos="6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ab/>
              <w:t>6</w:t>
            </w:r>
          </w:p>
          <w:p w:rsidR="00A83ECE" w:rsidRPr="00AA385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27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26-27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C4179B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 xml:space="preserve">Прикладное ПО </w:t>
            </w:r>
            <w:r w:rsidRPr="00C72F3F">
              <w:rPr>
                <w:sz w:val="20"/>
                <w:szCs w:val="20"/>
                <w:lang w:val="en-US"/>
              </w:rPr>
              <w:t>PROMT</w:t>
            </w:r>
            <w:r w:rsidRPr="00C72F3F">
              <w:rPr>
                <w:sz w:val="20"/>
                <w:szCs w:val="20"/>
              </w:rPr>
              <w:t>. История электронного перевода. Особенности работы, базовое программное обеспечение.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37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28-29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14-15«История электронного перевода. </w:t>
            </w:r>
            <w:r w:rsidRPr="00665B09">
              <w:rPr>
                <w:rFonts w:ascii="Times New Roman" w:hAnsi="Times New Roman"/>
                <w:sz w:val="20"/>
                <w:szCs w:val="20"/>
              </w:rPr>
              <w:t>Базовое программное обеспечение.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7C3E73" w:rsidRDefault="00A83ECE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30-31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16-17</w:t>
            </w:r>
            <w:r w:rsidRPr="00746466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746466">
              <w:rPr>
                <w:rFonts w:ascii="Times New Roman" w:hAnsi="Times New Roman"/>
                <w:sz w:val="20"/>
                <w:szCs w:val="20"/>
                <w:lang w:val="en-US"/>
              </w:rPr>
              <w:t>PROMT</w:t>
            </w:r>
            <w:r w:rsidRPr="00746466">
              <w:rPr>
                <w:rFonts w:ascii="Times New Roman" w:hAnsi="Times New Roman"/>
                <w:sz w:val="20"/>
                <w:szCs w:val="20"/>
              </w:rPr>
              <w:t>.Особенности работы в программе. Другие средства автоматизации перевода»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BB65B7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bCs/>
                <w:sz w:val="20"/>
                <w:szCs w:val="20"/>
              </w:rPr>
              <w:t xml:space="preserve">Самостоятельная работа обучающихся: </w:t>
            </w:r>
            <w:r w:rsidRPr="00C72F3F">
              <w:rPr>
                <w:bCs/>
                <w:sz w:val="20"/>
                <w:szCs w:val="20"/>
              </w:rPr>
              <w:tab/>
            </w:r>
            <w:r w:rsidRPr="00C72F3F">
              <w:rPr>
                <w:sz w:val="20"/>
                <w:szCs w:val="20"/>
              </w:rPr>
              <w:t xml:space="preserve">Сервисное ПО </w:t>
            </w:r>
          </w:p>
          <w:p w:rsidR="00A83ECE" w:rsidRPr="00665B09" w:rsidRDefault="00A83ECE" w:rsidP="00BB65B7">
            <w:pPr>
              <w:tabs>
                <w:tab w:val="left" w:pos="916"/>
                <w:tab w:val="left" w:pos="1832"/>
                <w:tab w:val="left" w:pos="2748"/>
                <w:tab w:val="center" w:pos="4261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vMerge w:val="restart"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9C3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Подготовьте сообщение на тему: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«Новейшие разработки»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C0C0C0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1.9</w:t>
            </w:r>
          </w:p>
          <w:p w:rsidR="00A83ECE" w:rsidRPr="00C72F3F" w:rsidRDefault="00A83ECE" w:rsidP="009C3FEF">
            <w:pPr>
              <w:pStyle w:val="Default"/>
              <w:jc w:val="center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 xml:space="preserve">Прикладное программное обеспечение и системы программирования 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AA385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111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83ECE" w:rsidRPr="00665B09" w:rsidRDefault="00A83ECE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32-33</w:t>
            </w:r>
          </w:p>
        </w:tc>
        <w:tc>
          <w:tcPr>
            <w:tcW w:w="8195" w:type="dxa"/>
          </w:tcPr>
          <w:p w:rsidR="00A83ECE" w:rsidRPr="00C72F3F" w:rsidRDefault="00A83ECE" w:rsidP="00057CDB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 xml:space="preserve">Обзор современных текстовых процессоров. </w:t>
            </w:r>
          </w:p>
          <w:p w:rsidR="00A83ECE" w:rsidRPr="00C72F3F" w:rsidRDefault="00A83ECE" w:rsidP="00DF4B32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3E240F">
        <w:trPr>
          <w:trHeight w:val="63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83ECE" w:rsidRPr="00665B09" w:rsidRDefault="00A83ECE" w:rsidP="00DF4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34-35</w:t>
            </w:r>
          </w:p>
        </w:tc>
        <w:tc>
          <w:tcPr>
            <w:tcW w:w="8195" w:type="dxa"/>
          </w:tcPr>
          <w:p w:rsidR="00A83ECE" w:rsidRPr="00C72F3F" w:rsidRDefault="00A83ECE" w:rsidP="003E240F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 xml:space="preserve">Интерфейс табличного процессора. Базы данных и их виды. Основные понятия. Создание и ведение различных электронных документов. 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75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83ECE" w:rsidRDefault="00A83ECE" w:rsidP="00DF4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36-38</w:t>
            </w:r>
          </w:p>
          <w:p w:rsidR="00A83ECE" w:rsidRDefault="00A83ECE" w:rsidP="00DF4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195" w:type="dxa"/>
          </w:tcPr>
          <w:p w:rsidR="00A83ECE" w:rsidRPr="00C72F3F" w:rsidRDefault="00A83ECE" w:rsidP="00134990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Электронные презентации.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13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057CDB" w:rsidRDefault="00A83ECE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39 -40 </w:t>
            </w:r>
            <w:r w:rsidRPr="00057CDB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18-19 </w:t>
            </w:r>
            <w:r w:rsidRPr="00057CDB">
              <w:rPr>
                <w:rFonts w:ascii="Times New Roman" w:hAnsi="Times New Roman"/>
                <w:bCs/>
                <w:sz w:val="20"/>
                <w:szCs w:val="20"/>
              </w:rPr>
              <w:t xml:space="preserve">« Прикладные программные средства </w:t>
            </w:r>
            <w:r w:rsidRPr="00057CDB">
              <w:rPr>
                <w:rFonts w:ascii="Times New Roman" w:hAnsi="Times New Roman"/>
                <w:sz w:val="20"/>
                <w:szCs w:val="20"/>
              </w:rPr>
              <w:t>текстовых процессоров.»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3701B3">
        <w:trPr>
          <w:trHeight w:val="32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D725A3" w:rsidRDefault="00A83ECE" w:rsidP="003E2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41-42-43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 xml:space="preserve">  Практическое занятие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D725A3">
              <w:rPr>
                <w:rFonts w:ascii="Times New Roman" w:hAnsi="Times New Roman"/>
                <w:sz w:val="20"/>
                <w:szCs w:val="20"/>
              </w:rPr>
              <w:t>Интерфейс табличного процессора</w:t>
            </w:r>
            <w:r w:rsidRPr="00D725A3">
              <w:rPr>
                <w:sz w:val="20"/>
                <w:szCs w:val="20"/>
              </w:rPr>
              <w:t xml:space="preserve"> .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 xml:space="preserve">». 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6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Default="00A83ECE" w:rsidP="003E2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44-45 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D725A3">
              <w:rPr>
                <w:rFonts w:ascii="Times New Roman" w:hAnsi="Times New Roman"/>
                <w:sz w:val="20"/>
                <w:szCs w:val="20"/>
              </w:rPr>
              <w:t>Создание и ведение различных электронных документов.</w:t>
            </w:r>
            <w:r w:rsidRPr="00D725A3"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18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3E240F">
            <w:pPr>
              <w:pStyle w:val="Default"/>
              <w:tabs>
                <w:tab w:val="left" w:pos="6412"/>
              </w:tabs>
              <w:rPr>
                <w:bCs/>
                <w:sz w:val="20"/>
                <w:szCs w:val="20"/>
              </w:rPr>
            </w:pPr>
            <w:r w:rsidRPr="00C72F3F">
              <w:rPr>
                <w:bCs/>
                <w:sz w:val="20"/>
                <w:szCs w:val="20"/>
              </w:rPr>
              <w:t>46-47   Практическое занятие № 25- 26 «</w:t>
            </w:r>
            <w:r w:rsidRPr="00C72F3F">
              <w:rPr>
                <w:sz w:val="20"/>
                <w:szCs w:val="20"/>
              </w:rPr>
              <w:t xml:space="preserve">Базы данных и их виды» 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3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3E240F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bCs/>
                <w:sz w:val="20"/>
                <w:szCs w:val="20"/>
              </w:rPr>
              <w:t>48-52 Практическое занятие № 27-31 «</w:t>
            </w:r>
            <w:r w:rsidRPr="00C72F3F">
              <w:rPr>
                <w:sz w:val="20"/>
                <w:szCs w:val="20"/>
              </w:rPr>
              <w:t>Интерфейс программы для создания презентаций.»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9F290A" w:rsidRDefault="00A83ECE" w:rsidP="007C3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  <w:r w:rsidRPr="009F29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F290A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1: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Прикладное</w:t>
            </w:r>
            <w:r w:rsidRPr="009F29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программное обеспечение  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Прикладные программы.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«Программы для склада»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100"/>
        </w:trPr>
        <w:tc>
          <w:tcPr>
            <w:tcW w:w="3551" w:type="dxa"/>
          </w:tcPr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Раздел 2</w:t>
            </w:r>
          </w:p>
        </w:tc>
        <w:tc>
          <w:tcPr>
            <w:tcW w:w="8746" w:type="dxa"/>
            <w:gridSpan w:val="3"/>
          </w:tcPr>
          <w:p w:rsidR="00A83ECE" w:rsidRPr="00C72F3F" w:rsidRDefault="00A83ECE" w:rsidP="00665B0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83ECE" w:rsidRPr="00C72F3F" w:rsidRDefault="00A83ECE" w:rsidP="00665B09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 xml:space="preserve">Сетевые информационные технологии. </w:t>
            </w:r>
          </w:p>
          <w:p w:rsidR="00A83ECE" w:rsidRPr="00C72F3F" w:rsidRDefault="00A83ECE" w:rsidP="00665B09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 xml:space="preserve">Автоматизированные информационные системы. 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381" w:type="dxa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2.1</w:t>
            </w:r>
          </w:p>
          <w:p w:rsidR="00A83ECE" w:rsidRPr="00C72F3F" w:rsidRDefault="00A83ECE" w:rsidP="003613BC">
            <w:pPr>
              <w:pStyle w:val="Default"/>
              <w:tabs>
                <w:tab w:val="center" w:pos="1667"/>
                <w:tab w:val="left" w:pos="2099"/>
              </w:tabs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ab/>
            </w:r>
            <w:r w:rsidRPr="00C72F3F">
              <w:rPr>
                <w:b/>
                <w:bCs/>
                <w:sz w:val="20"/>
                <w:szCs w:val="20"/>
              </w:rPr>
              <w:tab/>
              <w:t>Бухгалтерские системы учета</w:t>
            </w:r>
          </w:p>
          <w:p w:rsidR="00A83ECE" w:rsidRPr="00665B09" w:rsidRDefault="00A83ECE" w:rsidP="009C3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AA385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  <w:p w:rsidR="00A83ECE" w:rsidRPr="00AA385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11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54-55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BB65B7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 xml:space="preserve">1-С Бухгалтерия 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88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3E2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56-57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3613BC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Возможности компьютерных систем бухгалтерского учета</w:t>
            </w:r>
          </w:p>
          <w:p w:rsidR="00A83ECE" w:rsidRPr="00C72F3F" w:rsidRDefault="00A83ECE" w:rsidP="00EE0C00">
            <w:pPr>
              <w:pStyle w:val="Default"/>
              <w:tabs>
                <w:tab w:val="left" w:pos="1596"/>
              </w:tabs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3701B3">
        <w:trPr>
          <w:trHeight w:val="24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3E240F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 xml:space="preserve">58-59  </w:t>
            </w:r>
            <w:r w:rsidRPr="00C72F3F">
              <w:rPr>
                <w:bCs/>
                <w:sz w:val="20"/>
                <w:szCs w:val="20"/>
              </w:rPr>
              <w:t>Практическое занятие № 32 -33«Работа с документами.»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3E240F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bCs/>
                <w:color w:val="auto"/>
                <w:sz w:val="20"/>
                <w:szCs w:val="20"/>
              </w:rPr>
              <w:t>60-61  Практическое занятие № 34-35</w:t>
            </w:r>
            <w:r w:rsidRPr="00C72F3F">
              <w:rPr>
                <w:bCs/>
                <w:sz w:val="20"/>
                <w:szCs w:val="20"/>
              </w:rPr>
              <w:t xml:space="preserve"> «Операции и проводки</w:t>
            </w:r>
            <w:r w:rsidRPr="00C72F3F">
              <w:rPr>
                <w:sz w:val="20"/>
                <w:szCs w:val="20"/>
              </w:rPr>
              <w:t>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EE0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История развития систем бухгалтерского учета</w:t>
            </w:r>
            <w:r w:rsidRPr="00DA0BB7">
              <w:rPr>
                <w:rFonts w:ascii="Times New Roman" w:hAnsi="Times New Roman"/>
                <w:sz w:val="20"/>
                <w:szCs w:val="20"/>
              </w:rPr>
              <w:t>.</w:t>
            </w:r>
            <w:r w:rsidRPr="00DA0BB7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B46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Подготовьте сообщение на тему: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«Новейшие разработки систем бухгалтерского учета»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2.2</w:t>
            </w:r>
          </w:p>
          <w:p w:rsidR="00A83ECE" w:rsidRPr="00C72F3F" w:rsidRDefault="00A83ECE" w:rsidP="00BB65B7">
            <w:pPr>
              <w:pStyle w:val="Default"/>
              <w:jc w:val="center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 xml:space="preserve">Обработка, хранение, размещение, поиск, передача и защита информации. Антивирусные средства 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AA385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3E240F">
        <w:trPr>
          <w:trHeight w:val="66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7B4926">
            <w:pPr>
              <w:tabs>
                <w:tab w:val="left" w:pos="25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1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62-        63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BB65B7">
            <w:pPr>
              <w:pStyle w:val="Default"/>
              <w:rPr>
                <w:sz w:val="20"/>
                <w:szCs w:val="20"/>
              </w:rPr>
            </w:pPr>
          </w:p>
          <w:p w:rsidR="00A83ECE" w:rsidRPr="00C72F3F" w:rsidRDefault="00A83ECE" w:rsidP="00BB65B7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 xml:space="preserve">Защита информации. Аппаратные средства защиты информации. </w:t>
            </w:r>
          </w:p>
          <w:p w:rsidR="00A83ECE" w:rsidRPr="00C72F3F" w:rsidRDefault="00A83ECE" w:rsidP="00DA0BB7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 xml:space="preserve">Вредоносное программное обеспечение. Антивирусные средства защиты. 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64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Default="00A83ECE" w:rsidP="00735062">
            <w:pPr>
              <w:tabs>
                <w:tab w:val="left" w:pos="2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1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64-  65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DA0BB7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Авторское право. Этика и культура.</w:t>
            </w:r>
          </w:p>
          <w:p w:rsidR="00A83ECE" w:rsidRDefault="00A83ECE" w:rsidP="009C3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7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735062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bCs/>
                <w:sz w:val="20"/>
                <w:szCs w:val="20"/>
              </w:rPr>
              <w:t>66-67  Практическое занятие № 36-37«</w:t>
            </w:r>
            <w:r w:rsidRPr="00C72F3F">
              <w:rPr>
                <w:sz w:val="20"/>
                <w:szCs w:val="20"/>
              </w:rPr>
              <w:t>Защита информации. 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4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735062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bCs/>
                <w:sz w:val="20"/>
                <w:szCs w:val="20"/>
              </w:rPr>
              <w:t>68-69 Практическое занятие № 38-39 «</w:t>
            </w:r>
            <w:r w:rsidRPr="00C72F3F">
              <w:rPr>
                <w:sz w:val="20"/>
                <w:szCs w:val="20"/>
              </w:rPr>
              <w:t>Антивирусные средства защиты.»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3E240F">
        <w:trPr>
          <w:trHeight w:val="218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DF4B32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70-71-72</w:t>
            </w:r>
            <w:r w:rsidRPr="00DF4B32">
              <w:rPr>
                <w:rFonts w:ascii="Times New Roman" w:hAnsi="Times New Roman"/>
                <w:bCs/>
                <w:sz w:val="20"/>
                <w:szCs w:val="20"/>
              </w:rPr>
              <w:t xml:space="preserve"> 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40-42  «</w:t>
            </w:r>
            <w:r w:rsidRPr="00DF4B32">
              <w:rPr>
                <w:rFonts w:ascii="Times New Roman" w:hAnsi="Times New Roman"/>
                <w:sz w:val="20"/>
                <w:szCs w:val="20"/>
              </w:rPr>
              <w:t xml:space="preserve">Вредоносное программное обеспечение. 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0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Default="00A83ECE" w:rsidP="003E2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73-74  </w:t>
            </w:r>
            <w:r w:rsidRPr="00DF4B32">
              <w:rPr>
                <w:rFonts w:ascii="Times New Roman" w:hAnsi="Times New Roman"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43-44  «</w:t>
            </w:r>
            <w:r w:rsidRPr="00D87E22">
              <w:rPr>
                <w:rFonts w:ascii="Times New Roman" w:hAnsi="Times New Roman"/>
                <w:sz w:val="20"/>
                <w:szCs w:val="20"/>
              </w:rPr>
              <w:t>Авторское право.»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9C3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обучающихся:  </w:t>
            </w:r>
            <w:r w:rsidRPr="00DA0BB7">
              <w:rPr>
                <w:rFonts w:ascii="Times New Roman" w:hAnsi="Times New Roman"/>
                <w:sz w:val="20"/>
                <w:szCs w:val="20"/>
              </w:rPr>
              <w:t>Вредоносное программное обеспечение.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C72F3F" w:rsidRDefault="00A83ECE" w:rsidP="000529A1">
            <w:pPr>
              <w:pStyle w:val="Default"/>
              <w:rPr>
                <w:color w:val="auto"/>
              </w:rPr>
            </w:pPr>
            <w:r w:rsidRPr="00C72F3F">
              <w:rPr>
                <w:bCs/>
                <w:sz w:val="20"/>
                <w:szCs w:val="20"/>
              </w:rPr>
              <w:t>Подготовьте сообщение на тему: «</w:t>
            </w:r>
            <w:r w:rsidRPr="00C72F3F">
              <w:rPr>
                <w:sz w:val="20"/>
                <w:szCs w:val="20"/>
              </w:rPr>
              <w:t xml:space="preserve">Аппаратные средства защиты информации. </w:t>
            </w:r>
          </w:p>
          <w:p w:rsidR="00A83ECE" w:rsidRPr="00C72F3F" w:rsidRDefault="00A83ECE" w:rsidP="00C002B7">
            <w:pPr>
              <w:pStyle w:val="Default"/>
              <w:rPr>
                <w:bCs/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Мошенничество в Интернете, киберпреступления.  Защита интеллектуальной собственности.</w:t>
            </w:r>
            <w:r w:rsidRPr="00C72F3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>Тема 2.3</w:t>
            </w:r>
          </w:p>
          <w:p w:rsidR="00A83ECE" w:rsidRPr="00C72F3F" w:rsidRDefault="00A83ECE" w:rsidP="00BB65B7">
            <w:pPr>
              <w:pStyle w:val="Default"/>
              <w:jc w:val="center"/>
              <w:rPr>
                <w:sz w:val="20"/>
                <w:szCs w:val="20"/>
              </w:rPr>
            </w:pPr>
            <w:r w:rsidRPr="00C72F3F">
              <w:rPr>
                <w:b/>
                <w:bCs/>
                <w:sz w:val="20"/>
                <w:szCs w:val="20"/>
              </w:rPr>
              <w:t xml:space="preserve">Автоматизированные информационные системы 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421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75-76</w:t>
            </w:r>
          </w:p>
        </w:tc>
        <w:tc>
          <w:tcPr>
            <w:tcW w:w="8230" w:type="dxa"/>
            <w:gridSpan w:val="2"/>
          </w:tcPr>
          <w:p w:rsidR="00A83ECE" w:rsidRPr="00C72F3F" w:rsidRDefault="00A83ECE" w:rsidP="00BB65B7">
            <w:pPr>
              <w:pStyle w:val="Default"/>
              <w:rPr>
                <w:sz w:val="20"/>
                <w:szCs w:val="20"/>
              </w:rPr>
            </w:pPr>
            <w:r w:rsidRPr="00C72F3F">
              <w:rPr>
                <w:sz w:val="20"/>
                <w:szCs w:val="20"/>
              </w:rPr>
              <w:t>Основные понятия, классификация и структура автоматизированных информационных систем. Справочно-правовые информационно-поисковые системы (ИПС). СПС. Консультант Плюс, Гарант.</w:t>
            </w:r>
          </w:p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42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77-78  Практическое занятие № 45-46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AC4280">
              <w:rPr>
                <w:rFonts w:ascii="Times New Roman" w:hAnsi="Times New Roman"/>
                <w:sz w:val="20"/>
                <w:szCs w:val="20"/>
              </w:rPr>
              <w:t>Работа с типовой ИПС</w:t>
            </w:r>
            <w:r>
              <w:rPr>
                <w:sz w:val="20"/>
                <w:szCs w:val="20"/>
              </w:rPr>
              <w:t xml:space="preserve">. </w:t>
            </w:r>
            <w:r w:rsidRPr="004262F9">
              <w:rPr>
                <w:rFonts w:ascii="Times New Roman" w:hAnsi="Times New Roman"/>
              </w:rPr>
              <w:t xml:space="preserve">Геоинформационные системы </w:t>
            </w:r>
            <w:r w:rsidRPr="004262F9">
              <w:rPr>
                <w:rFonts w:ascii="Times New Roman" w:hAnsi="Times New Roman"/>
                <w:bCs/>
                <w:sz w:val="20"/>
                <w:szCs w:val="20"/>
              </w:rPr>
              <w:t xml:space="preserve"> 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3E240F">
        <w:trPr>
          <w:trHeight w:val="53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EA218C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79-80  Практическое занятие № 47-48</w:t>
            </w:r>
            <w:r w:rsidRPr="00EA218C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EA218C">
              <w:rPr>
                <w:rFonts w:ascii="Times New Roman" w:hAnsi="Times New Roman"/>
                <w:sz w:val="20"/>
                <w:szCs w:val="20"/>
              </w:rPr>
              <w:t>Автоматизированные с</w:t>
            </w:r>
            <w:r>
              <w:rPr>
                <w:rFonts w:ascii="Times New Roman" w:hAnsi="Times New Roman"/>
                <w:sz w:val="20"/>
                <w:szCs w:val="20"/>
              </w:rPr>
              <w:t>истемы управления движением на транспорте.»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85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Default="00A83ECE" w:rsidP="00B43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81-82 Практическое занятие № 49 -50 И</w:t>
            </w:r>
            <w:r w:rsidRPr="00EA218C">
              <w:rPr>
                <w:rFonts w:ascii="Times New Roman" w:hAnsi="Times New Roman"/>
                <w:sz w:val="20"/>
                <w:szCs w:val="20"/>
              </w:rPr>
              <w:t>спользование электронного документооборота в грузоперевозках на  транспорте. Использование электронной цифровой подписи в информ</w:t>
            </w:r>
            <w:r>
              <w:rPr>
                <w:rFonts w:ascii="Times New Roman" w:hAnsi="Times New Roman"/>
                <w:sz w:val="20"/>
                <w:szCs w:val="20"/>
              </w:rPr>
              <w:t>ационных системах на транспорте</w:t>
            </w:r>
            <w:r w:rsidRPr="00EA2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218C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обучающихся: Разработки 21 века.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58306A">
            <w:pPr>
              <w:tabs>
                <w:tab w:val="left" w:pos="495"/>
                <w:tab w:val="center" w:pos="57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ab/>
              <w:t>4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</w:t>
            </w:r>
            <w:r w:rsidRPr="00EA218C">
              <w:rPr>
                <w:rFonts w:ascii="Times New Roman" w:hAnsi="Times New Roman"/>
                <w:sz w:val="20"/>
                <w:szCs w:val="20"/>
              </w:rPr>
              <w:t>Использование электронной цифровой подписи в информационных системах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C4179B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79B">
              <w:rPr>
                <w:rFonts w:ascii="Times New Roman" w:hAnsi="Times New Roman"/>
                <w:b/>
                <w:sz w:val="20"/>
                <w:szCs w:val="20"/>
              </w:rPr>
              <w:t>Тема 2.4</w:t>
            </w:r>
          </w:p>
          <w:p w:rsidR="00A83ECE" w:rsidRPr="00C4179B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79B">
              <w:rPr>
                <w:rFonts w:ascii="Times New Roman" w:hAnsi="Times New Roman"/>
                <w:b/>
                <w:sz w:val="20"/>
                <w:szCs w:val="20"/>
              </w:rPr>
              <w:t>Компьютерные сети. Глобальная сеть Интернет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AA385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83ECE" w:rsidRPr="00823E78" w:rsidTr="00D70C58">
        <w:trPr>
          <w:trHeight w:val="34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DB6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8230" w:type="dxa"/>
            <w:gridSpan w:val="2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Электронная почта . Структура адреса, расположение почтового ящика, скорость доставки писем, скорость отправки, возможности использования. Вирусы электронной почты.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Ip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–телефония. Электронная коммерция .Информационная безопасность.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88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134990" w:rsidRDefault="00A83ECE" w:rsidP="00DB6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84-85 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51-52 «Электронная почта . Структура адреса. скорость доставки писем, скорость отправки, возможности использования.»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36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86-87-88 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53-55 «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Ip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»–телефония Электронная коммерция.»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36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Default="00A83ECE" w:rsidP="00DB6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89-90-91 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56-58 « Электронные коммуникации..»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2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DB6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92-93  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59-60 «Информационная безопасность.»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Значимость электронной почты в современном мире.</w:t>
            </w:r>
          </w:p>
        </w:tc>
        <w:tc>
          <w:tcPr>
            <w:tcW w:w="1381" w:type="dxa"/>
            <w:vMerge w:val="restart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531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Новые вирусы электронной почты.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/>
                <w:sz w:val="20"/>
                <w:szCs w:val="20"/>
              </w:rPr>
              <w:t xml:space="preserve">Тема 2.5 </w:t>
            </w:r>
          </w:p>
          <w:p w:rsidR="00A83ECE" w:rsidRPr="00BD58A0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Системы оптического распознавания информации</w:t>
            </w:r>
          </w:p>
        </w:tc>
        <w:tc>
          <w:tcPr>
            <w:tcW w:w="8746" w:type="dxa"/>
            <w:gridSpan w:val="3"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F92081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208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146C55">
              <w:rPr>
                <w:bCs/>
                <w:i/>
                <w:sz w:val="20"/>
                <w:szCs w:val="20"/>
              </w:rPr>
              <w:t>2</w:t>
            </w:r>
          </w:p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21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665B09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94</w:t>
            </w:r>
          </w:p>
        </w:tc>
        <w:tc>
          <w:tcPr>
            <w:tcW w:w="8230" w:type="dxa"/>
            <w:gridSpan w:val="2"/>
          </w:tcPr>
          <w:p w:rsidR="00A83ECE" w:rsidRPr="00665B09" w:rsidRDefault="00A83ECE" w:rsidP="00134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Технологии распознавания. Сканирование изображений</w:t>
            </w:r>
          </w:p>
        </w:tc>
        <w:tc>
          <w:tcPr>
            <w:tcW w:w="1381" w:type="dxa"/>
            <w:vMerge/>
          </w:tcPr>
          <w:p w:rsidR="00A83ECE" w:rsidRPr="002B29EA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345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665B09" w:rsidRDefault="00A83ECE" w:rsidP="00DB6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95-96  Практическое занятие № 61-62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Возможности программ распознавания.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 w:val="restart"/>
          </w:tcPr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840"/>
        </w:trPr>
        <w:tc>
          <w:tcPr>
            <w:tcW w:w="3551" w:type="dxa"/>
            <w:vMerge/>
          </w:tcPr>
          <w:p w:rsidR="00A83ECE" w:rsidRPr="00665B09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Default="00A83ECE" w:rsidP="00B54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  Практическое занятие № 63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 распознавания. Анализ макета страниц</w:t>
            </w: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506"/>
        </w:trPr>
        <w:tc>
          <w:tcPr>
            <w:tcW w:w="3551" w:type="dxa"/>
            <w:vMerge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7D7627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обучающихся: </w:t>
            </w:r>
          </w:p>
        </w:tc>
        <w:tc>
          <w:tcPr>
            <w:tcW w:w="1381" w:type="dxa"/>
            <w:vMerge/>
          </w:tcPr>
          <w:p w:rsidR="00A83ECE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  <w:vMerge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7D7627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«Мое рабочее место»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"/>
        </w:trPr>
        <w:tc>
          <w:tcPr>
            <w:tcW w:w="3551" w:type="dxa"/>
            <w:vMerge w:val="restart"/>
          </w:tcPr>
          <w:p w:rsidR="00A83ECE" w:rsidRPr="0083036F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3036F">
              <w:rPr>
                <w:b/>
              </w:rPr>
              <w:t>Тема 2.6</w:t>
            </w:r>
          </w:p>
          <w:p w:rsidR="00A83ECE" w:rsidRPr="005531DB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1DB">
              <w:rPr>
                <w:rFonts w:ascii="Times New Roman" w:hAnsi="Times New Roman"/>
                <w:b/>
                <w:sz w:val="20"/>
                <w:szCs w:val="20"/>
              </w:rPr>
              <w:t>Гипертекст и всемирная паутина</w:t>
            </w:r>
          </w:p>
        </w:tc>
        <w:tc>
          <w:tcPr>
            <w:tcW w:w="8746" w:type="dxa"/>
            <w:gridSpan w:val="3"/>
          </w:tcPr>
          <w:p w:rsidR="00A83ECE" w:rsidRPr="007D7627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</w:tcPr>
          <w:p w:rsidR="00A83ECE" w:rsidRPr="00F014E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  <w:p w:rsidR="00A83ECE" w:rsidRPr="00F014E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83ECE" w:rsidRPr="00F014E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2 </w:t>
            </w:r>
          </w:p>
        </w:tc>
      </w:tr>
      <w:tr w:rsidR="00A83ECE" w:rsidRPr="00823E78" w:rsidTr="00D70C58">
        <w:trPr>
          <w:trHeight w:val="111"/>
        </w:trPr>
        <w:tc>
          <w:tcPr>
            <w:tcW w:w="3551" w:type="dxa"/>
            <w:vMerge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D26A71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</w:t>
            </w:r>
          </w:p>
        </w:tc>
        <w:tc>
          <w:tcPr>
            <w:tcW w:w="8230" w:type="dxa"/>
            <w:gridSpan w:val="2"/>
          </w:tcPr>
          <w:p w:rsidR="00A83ECE" w:rsidRPr="00D26A71" w:rsidRDefault="00A83ECE" w:rsidP="00B54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A71">
              <w:rPr>
                <w:rFonts w:ascii="Times New Roman" w:hAnsi="Times New Roman"/>
                <w:bCs/>
                <w:sz w:val="20"/>
                <w:szCs w:val="20"/>
              </w:rPr>
              <w:t>Гипертекст и «всемирная паутина»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НТМ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</w:t>
            </w: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381" w:type="dxa"/>
            <w:vMerge/>
          </w:tcPr>
          <w:p w:rsidR="00A83ECE" w:rsidRPr="00F014E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11"/>
        </w:trPr>
        <w:tc>
          <w:tcPr>
            <w:tcW w:w="3551" w:type="dxa"/>
            <w:vMerge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Default="00A83ECE" w:rsidP="0073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</w:t>
            </w:r>
          </w:p>
        </w:tc>
        <w:tc>
          <w:tcPr>
            <w:tcW w:w="8230" w:type="dxa"/>
            <w:gridSpan w:val="2"/>
          </w:tcPr>
          <w:p w:rsidR="00A83ECE" w:rsidRPr="00D26A71" w:rsidRDefault="00A83ECE" w:rsidP="00DB6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65B09">
              <w:rPr>
                <w:rFonts w:ascii="Times New Roman" w:hAnsi="Times New Roman"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64 «НТМ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</w:t>
            </w: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381" w:type="dxa"/>
            <w:vMerge/>
          </w:tcPr>
          <w:p w:rsidR="00A83ECE" w:rsidRPr="00F014E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146C5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384"/>
        </w:trPr>
        <w:tc>
          <w:tcPr>
            <w:tcW w:w="3551" w:type="dxa"/>
            <w:vMerge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3ECE" w:rsidRPr="007D7627" w:rsidRDefault="00A83ECE" w:rsidP="00134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230" w:type="dxa"/>
            <w:gridSpan w:val="2"/>
          </w:tcPr>
          <w:p w:rsidR="00A83ECE" w:rsidRPr="007D7627" w:rsidRDefault="00A83ECE" w:rsidP="00134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 xml:space="preserve"> Дифференцированный зачет</w:t>
            </w:r>
          </w:p>
        </w:tc>
        <w:tc>
          <w:tcPr>
            <w:tcW w:w="1381" w:type="dxa"/>
            <w:vMerge/>
          </w:tcPr>
          <w:p w:rsidR="00A83ECE" w:rsidRPr="00F014E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174"/>
        </w:trPr>
        <w:tc>
          <w:tcPr>
            <w:tcW w:w="3551" w:type="dxa"/>
            <w:vMerge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7D7627" w:rsidRDefault="00A83ECE" w:rsidP="007D76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обучающихся: Виды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современных веб-сайтов</w:t>
            </w:r>
          </w:p>
        </w:tc>
        <w:tc>
          <w:tcPr>
            <w:tcW w:w="1381" w:type="dxa"/>
            <w:vMerge w:val="restart"/>
          </w:tcPr>
          <w:p w:rsidR="00A83ECE" w:rsidRPr="00F014E5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D9D9D9"/>
          </w:tcPr>
          <w:p w:rsidR="00A83ECE" w:rsidRPr="00823E78" w:rsidRDefault="00A83ECE" w:rsidP="00123C67">
            <w:pPr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421"/>
        </w:trPr>
        <w:tc>
          <w:tcPr>
            <w:tcW w:w="3551" w:type="dxa"/>
            <w:vMerge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7D7627" w:rsidRDefault="00A83ECE" w:rsidP="0066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>Подготовьте сообщение на тему: «Новые разработки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созданию веб-сайтов</w:t>
            </w:r>
            <w:r w:rsidRPr="007D7627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81" w:type="dxa"/>
            <w:vMerge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3ECE" w:rsidRPr="00823E78" w:rsidTr="00D70C58">
        <w:trPr>
          <w:trHeight w:val="206"/>
        </w:trPr>
        <w:tc>
          <w:tcPr>
            <w:tcW w:w="3551" w:type="dxa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83ECE" w:rsidRPr="00556B27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  <w:p w:rsidR="00A83ECE" w:rsidRPr="0083036F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i/>
                <w:sz w:val="20"/>
                <w:szCs w:val="20"/>
              </w:rPr>
            </w:pPr>
            <w:r w:rsidRPr="0083036F">
              <w:rPr>
                <w:b/>
                <w:bCs/>
                <w:i/>
                <w:sz w:val="20"/>
                <w:szCs w:val="20"/>
              </w:rPr>
              <w:t>Всего</w:t>
            </w:r>
            <w:r>
              <w:rPr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381" w:type="dxa"/>
          </w:tcPr>
          <w:p w:rsidR="00A83ECE" w:rsidRPr="008545E6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  <w:p w:rsidR="00A83ECE" w:rsidRPr="008545E6" w:rsidRDefault="00A83ECE" w:rsidP="00017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69" w:type="dxa"/>
            <w:shd w:val="clear" w:color="auto" w:fill="FFFFFF"/>
          </w:tcPr>
          <w:p w:rsidR="00A83ECE" w:rsidRPr="00823E78" w:rsidRDefault="00A83EC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A83ECE" w:rsidRDefault="00A83ECE" w:rsidP="00CA7D94"/>
    <w:p w:rsidR="00A83ECE" w:rsidRPr="005531DB" w:rsidRDefault="00A83ECE" w:rsidP="00CA7D94">
      <w:pPr>
        <w:rPr>
          <w:rFonts w:ascii="Times New Roman" w:hAnsi="Times New Roman"/>
        </w:rPr>
      </w:pPr>
      <w:r w:rsidRPr="005531DB">
        <w:rPr>
          <w:rFonts w:ascii="Times New Roman" w:hAnsi="Times New Roman"/>
        </w:rPr>
        <w:t>Для характеристики уровня освоения учебного материала используются следующие обозначения:</w:t>
      </w:r>
    </w:p>
    <w:p w:rsidR="00A83ECE" w:rsidRPr="005531DB" w:rsidRDefault="00A83ECE" w:rsidP="00CA7D94">
      <w:pPr>
        <w:rPr>
          <w:rFonts w:ascii="Times New Roman" w:hAnsi="Times New Roman"/>
        </w:rPr>
      </w:pPr>
      <w:r w:rsidRPr="005531DB">
        <w:rPr>
          <w:rFonts w:ascii="Times New Roman" w:hAnsi="Times New Roman"/>
        </w:rPr>
        <w:t>1.- ознакомительный (узнавание ранее изученных объектов, свойств);</w:t>
      </w:r>
    </w:p>
    <w:p w:rsidR="00A83ECE" w:rsidRPr="005531DB" w:rsidRDefault="00A83ECE" w:rsidP="00CA7D94">
      <w:pPr>
        <w:rPr>
          <w:rFonts w:ascii="Times New Roman" w:hAnsi="Times New Roman"/>
        </w:rPr>
      </w:pPr>
      <w:r w:rsidRPr="005531DB">
        <w:rPr>
          <w:rFonts w:ascii="Times New Roman" w:hAnsi="Times New Roman"/>
        </w:rPr>
        <w:t xml:space="preserve">2.-репродуктивный (выполнение деятельности по образцу, инструкции или под руководством) </w:t>
      </w:r>
    </w:p>
    <w:p w:rsidR="00A83ECE" w:rsidRDefault="00A83ECE" w:rsidP="00C81493">
      <w:r w:rsidRPr="005531DB">
        <w:rPr>
          <w:rFonts w:ascii="Times New Roman" w:hAnsi="Times New Roman"/>
        </w:rPr>
        <w:t>3.- продуктивный (планирование и самостоятельное выполнение деятельности , решение проблемных задач).</w:t>
      </w:r>
    </w:p>
    <w:p w:rsidR="00A83ECE" w:rsidRDefault="00A83ECE" w:rsidP="00C81493"/>
    <w:p w:rsidR="00A83ECE" w:rsidRDefault="00A83ECE" w:rsidP="00C81493"/>
    <w:p w:rsidR="00A83ECE" w:rsidRDefault="00A83ECE" w:rsidP="00C81493"/>
    <w:p w:rsidR="00A83ECE" w:rsidRDefault="00A83ECE" w:rsidP="00C81493">
      <w:pPr>
        <w:rPr>
          <w:rFonts w:ascii="Times New Roman" w:hAnsi="Times New Roman"/>
          <w:b/>
          <w:sz w:val="24"/>
          <w:szCs w:val="24"/>
        </w:rPr>
        <w:sectPr w:rsidR="00A83ECE" w:rsidSect="00ED78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3ECE" w:rsidRPr="00301579" w:rsidRDefault="00A83ECE" w:rsidP="00B20D4B">
      <w:pPr>
        <w:pStyle w:val="NoSpacing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301579">
        <w:rPr>
          <w:rFonts w:ascii="Times New Roman" w:hAnsi="Times New Roman"/>
          <w:b/>
          <w:sz w:val="24"/>
          <w:szCs w:val="24"/>
        </w:rPr>
        <w:t>УСЛОВИЯ РЕАЛИЗАЦИИ УЧЕБНОЙ ДИСЦИПЛИНЫ</w:t>
      </w:r>
    </w:p>
    <w:p w:rsidR="00A83ECE" w:rsidRPr="00301579" w:rsidRDefault="00A83ECE" w:rsidP="00B20D4B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1579">
        <w:rPr>
          <w:rFonts w:ascii="Times New Roman" w:hAnsi="Times New Roman"/>
          <w:b/>
          <w:sz w:val="24"/>
          <w:szCs w:val="24"/>
        </w:rPr>
        <w:t>3.1. Материально-техническое обеспечение дисциплины</w:t>
      </w:r>
    </w:p>
    <w:p w:rsidR="00A83ECE" w:rsidRPr="00301579" w:rsidRDefault="00A83ECE" w:rsidP="00B20D4B">
      <w:pPr>
        <w:pStyle w:val="NoSpacing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ab/>
        <w:t xml:space="preserve">Для реализации программы дисциплины </w:t>
      </w:r>
      <w:r w:rsidRPr="00301579">
        <w:rPr>
          <w:rFonts w:ascii="Times New Roman" w:hAnsi="Times New Roman"/>
          <w:b/>
          <w:sz w:val="24"/>
          <w:szCs w:val="24"/>
        </w:rPr>
        <w:t>«</w:t>
      </w:r>
      <w:r w:rsidRPr="00FA5DA3">
        <w:rPr>
          <w:rFonts w:ascii="Times New Roman" w:hAnsi="Times New Roman"/>
          <w:color w:val="000000"/>
          <w:sz w:val="24"/>
          <w:szCs w:val="24"/>
        </w:rPr>
        <w:t>Информатика</w:t>
      </w:r>
      <w:r w:rsidRPr="00301579">
        <w:rPr>
          <w:rFonts w:ascii="Times New Roman" w:hAnsi="Times New Roman"/>
          <w:b/>
          <w:sz w:val="24"/>
          <w:szCs w:val="24"/>
        </w:rPr>
        <w:t xml:space="preserve">» </w:t>
      </w:r>
      <w:r w:rsidRPr="00301579">
        <w:rPr>
          <w:rFonts w:ascii="Times New Roman" w:hAnsi="Times New Roman"/>
          <w:sz w:val="24"/>
          <w:szCs w:val="24"/>
        </w:rPr>
        <w:t xml:space="preserve">имеется учебный кабинет и лаборатория информатики. 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ab/>
      </w:r>
      <w:r w:rsidRPr="00301579">
        <w:rPr>
          <w:rFonts w:ascii="Times New Roman" w:hAnsi="Times New Roman"/>
          <w:b/>
          <w:sz w:val="24"/>
          <w:szCs w:val="24"/>
        </w:rPr>
        <w:t>Оборудование учебного кабинета: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 xml:space="preserve"> – учебная мебель;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>-  рабочее место учителя;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пластиковая </w:t>
      </w:r>
      <w:r w:rsidRPr="00301579">
        <w:rPr>
          <w:rFonts w:ascii="Times New Roman" w:hAnsi="Times New Roman"/>
          <w:sz w:val="24"/>
          <w:szCs w:val="24"/>
        </w:rPr>
        <w:t>доска.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ab/>
      </w:r>
      <w:r w:rsidRPr="00301579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  <w:r w:rsidRPr="00301579">
        <w:rPr>
          <w:rFonts w:ascii="Times New Roman" w:hAnsi="Times New Roman"/>
          <w:sz w:val="24"/>
          <w:szCs w:val="24"/>
        </w:rPr>
        <w:t xml:space="preserve">: 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>- мультимедийный проектор;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>- экспозиционный экран,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>- компьютеры, подключенные к глобальной сети Интернет;</w:t>
      </w:r>
    </w:p>
    <w:p w:rsidR="00A83ECE" w:rsidRPr="00301579" w:rsidRDefault="00A83ECE" w:rsidP="00B20D4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301579">
        <w:rPr>
          <w:rFonts w:ascii="Times New Roman" w:hAnsi="Times New Roman"/>
          <w:sz w:val="24"/>
        </w:rPr>
        <w:t>сканер</w:t>
      </w:r>
    </w:p>
    <w:p w:rsidR="00A83ECE" w:rsidRPr="00301579" w:rsidRDefault="00A83ECE" w:rsidP="00B20D4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301579">
        <w:rPr>
          <w:rFonts w:ascii="Times New Roman" w:hAnsi="Times New Roman"/>
          <w:sz w:val="24"/>
        </w:rPr>
        <w:t>принтер</w:t>
      </w:r>
    </w:p>
    <w:p w:rsidR="00A83ECE" w:rsidRPr="00301579" w:rsidRDefault="00A83ECE" w:rsidP="00B20D4B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ab/>
      </w:r>
      <w:r w:rsidRPr="00301579">
        <w:rPr>
          <w:rFonts w:ascii="Times New Roman" w:hAnsi="Times New Roman"/>
          <w:b/>
          <w:sz w:val="24"/>
          <w:szCs w:val="24"/>
        </w:rPr>
        <w:t>Оборудование лаборатории и рабочих мест лаборатории</w:t>
      </w:r>
      <w:r w:rsidRPr="00301579">
        <w:rPr>
          <w:rFonts w:ascii="Times New Roman" w:hAnsi="Times New Roman"/>
          <w:sz w:val="24"/>
          <w:szCs w:val="24"/>
        </w:rPr>
        <w:t>:</w:t>
      </w:r>
    </w:p>
    <w:p w:rsidR="00A83ECE" w:rsidRPr="002D134B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1579">
        <w:rPr>
          <w:rFonts w:ascii="Times New Roman" w:hAnsi="Times New Roman"/>
          <w:sz w:val="24"/>
          <w:szCs w:val="24"/>
        </w:rPr>
        <w:t>- персональные компьютеры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XPERTS</w:t>
      </w:r>
      <w:r>
        <w:rPr>
          <w:rFonts w:ascii="Times New Roman" w:hAnsi="Times New Roman"/>
          <w:sz w:val="24"/>
          <w:szCs w:val="24"/>
        </w:rPr>
        <w:t>;</w:t>
      </w:r>
    </w:p>
    <w:p w:rsidR="00A83ECE" w:rsidRPr="00301579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B20D4B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301579" w:rsidRDefault="00A83ECE" w:rsidP="00B20D4B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Pr="009C5195" w:rsidRDefault="00A83ECE" w:rsidP="00B20D4B">
      <w:pPr>
        <w:pStyle w:val="NoSpacing"/>
        <w:rPr>
          <w:rFonts w:ascii="Times New Roman" w:hAnsi="Times New Roman"/>
          <w:b/>
          <w:sz w:val="24"/>
          <w:szCs w:val="24"/>
        </w:rPr>
      </w:pPr>
      <w:r w:rsidRPr="009C5195">
        <w:rPr>
          <w:rFonts w:ascii="Times New Roman" w:hAnsi="Times New Roman"/>
          <w:b/>
          <w:sz w:val="24"/>
          <w:szCs w:val="24"/>
        </w:rPr>
        <w:t>3.2. Учебно-методическое и информационное обеспечение дисциплины</w:t>
      </w:r>
    </w:p>
    <w:p w:rsidR="00A83ECE" w:rsidRPr="00E226E2" w:rsidRDefault="00A83ECE" w:rsidP="00B20D4B">
      <w:pPr>
        <w:pStyle w:val="NoSpacing"/>
        <w:rPr>
          <w:rFonts w:ascii="Times New Roman" w:hAnsi="Times New Roman"/>
          <w:b/>
          <w:sz w:val="24"/>
          <w:szCs w:val="24"/>
        </w:rPr>
      </w:pPr>
      <w:r w:rsidRPr="009C5195">
        <w:rPr>
          <w:rFonts w:ascii="Times New Roman" w:hAnsi="Times New Roman"/>
          <w:sz w:val="24"/>
          <w:szCs w:val="24"/>
        </w:rPr>
        <w:tab/>
      </w:r>
      <w:r w:rsidRPr="00E226E2">
        <w:rPr>
          <w:rFonts w:ascii="Times New Roman" w:hAnsi="Times New Roman"/>
          <w:b/>
          <w:sz w:val="24"/>
          <w:szCs w:val="24"/>
        </w:rPr>
        <w:t>Перечень учебных изданий</w:t>
      </w:r>
    </w:p>
    <w:p w:rsidR="00A83ECE" w:rsidRDefault="00A83ECE" w:rsidP="00B20D4B">
      <w:pPr>
        <w:pStyle w:val="NoSpacing"/>
        <w:rPr>
          <w:rFonts w:ascii="Times New Roman" w:hAnsi="Times New Roman"/>
          <w:b/>
          <w:sz w:val="24"/>
          <w:szCs w:val="24"/>
        </w:rPr>
      </w:pPr>
      <w:r w:rsidRPr="00F6034F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A83ECE" w:rsidRDefault="00A83ECE" w:rsidP="00B20D4B">
      <w:pPr>
        <w:pStyle w:val="NoSpacing"/>
        <w:numPr>
          <w:ilvl w:val="0"/>
          <w:numId w:val="7"/>
        </w:numPr>
        <w:ind w:left="426" w:hanging="426"/>
        <w:rPr>
          <w:rFonts w:ascii="Times New Roman" w:hAnsi="Times New Roman"/>
          <w:sz w:val="24"/>
          <w:szCs w:val="24"/>
        </w:rPr>
      </w:pPr>
      <w:r w:rsidRPr="00C82CD1">
        <w:rPr>
          <w:rFonts w:ascii="Times New Roman" w:hAnsi="Times New Roman"/>
          <w:sz w:val="24"/>
          <w:szCs w:val="24"/>
        </w:rPr>
        <w:t>ЦветковаМ.С, Великович Л.С. «Информатика и ИКТ»</w:t>
      </w:r>
      <w:r>
        <w:rPr>
          <w:rFonts w:ascii="Times New Roman" w:hAnsi="Times New Roman"/>
          <w:sz w:val="24"/>
          <w:szCs w:val="24"/>
        </w:rPr>
        <w:t>: Академия; 2013 г.</w:t>
      </w:r>
    </w:p>
    <w:p w:rsidR="00A83ECE" w:rsidRPr="009E2D36" w:rsidRDefault="00A83ECE" w:rsidP="00B20D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9E2D36">
        <w:rPr>
          <w:rFonts w:ascii="Times New Roman" w:hAnsi="Times New Roman"/>
          <w:bCs/>
          <w:iCs/>
          <w:sz w:val="24"/>
          <w:szCs w:val="24"/>
        </w:rPr>
        <w:t>Цветкова М. С</w:t>
      </w:r>
      <w:r w:rsidRPr="009E2D36">
        <w:rPr>
          <w:rFonts w:ascii="Times New Roman" w:hAnsi="Times New Roman"/>
          <w:bCs/>
          <w:sz w:val="24"/>
          <w:szCs w:val="24"/>
        </w:rPr>
        <w:t xml:space="preserve">., </w:t>
      </w:r>
      <w:r w:rsidRPr="009E2D36">
        <w:rPr>
          <w:rFonts w:ascii="Times New Roman" w:hAnsi="Times New Roman"/>
          <w:bCs/>
          <w:iCs/>
          <w:sz w:val="24"/>
          <w:szCs w:val="24"/>
        </w:rPr>
        <w:t>Хлобыстова И.Ю</w:t>
      </w:r>
      <w:r w:rsidRPr="009E2D36">
        <w:rPr>
          <w:rFonts w:ascii="Times New Roman" w:hAnsi="Times New Roman"/>
          <w:bCs/>
          <w:sz w:val="24"/>
          <w:szCs w:val="24"/>
        </w:rPr>
        <w:t>. Информатика и ИКТ: практикум для профессий и специальностей естественно-научного и гуманитарного профилей : учеб.пособие для студ.   учреждений сред. проф. образования. — М., 2014</w:t>
      </w:r>
      <w:r>
        <w:rPr>
          <w:rFonts w:ascii="Times New Roman" w:hAnsi="Times New Roman"/>
          <w:bCs/>
          <w:sz w:val="24"/>
          <w:szCs w:val="24"/>
        </w:rPr>
        <w:t xml:space="preserve"> г</w:t>
      </w:r>
      <w:r w:rsidRPr="009E2D36">
        <w:rPr>
          <w:rFonts w:ascii="Times New Roman" w:hAnsi="Times New Roman"/>
          <w:bCs/>
          <w:sz w:val="24"/>
          <w:szCs w:val="24"/>
        </w:rPr>
        <w:t>.</w:t>
      </w:r>
    </w:p>
    <w:p w:rsidR="00A83ECE" w:rsidRDefault="00A83ECE" w:rsidP="00B20D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426"/>
        <w:rPr>
          <w:rFonts w:ascii="Times New Roman" w:hAnsi="Times New Roman"/>
          <w:bCs/>
          <w:sz w:val="24"/>
          <w:szCs w:val="24"/>
        </w:rPr>
      </w:pPr>
      <w:r w:rsidRPr="009E2D36">
        <w:rPr>
          <w:rFonts w:ascii="Times New Roman" w:hAnsi="Times New Roman"/>
          <w:bCs/>
          <w:iCs/>
          <w:sz w:val="24"/>
          <w:szCs w:val="24"/>
        </w:rPr>
        <w:t>Цветкова М. С.</w:t>
      </w:r>
      <w:r w:rsidRPr="009E2D36">
        <w:rPr>
          <w:rFonts w:ascii="Times New Roman" w:hAnsi="Times New Roman"/>
          <w:bCs/>
          <w:sz w:val="24"/>
          <w:szCs w:val="24"/>
        </w:rPr>
        <w:t>Информатика и ИКТ: электронный учеб.-метод. комплекс для студ. учреждений сред. проф. образования. — М., 2015</w:t>
      </w:r>
      <w:r>
        <w:rPr>
          <w:rFonts w:ascii="Times New Roman" w:hAnsi="Times New Roman"/>
          <w:bCs/>
          <w:sz w:val="24"/>
          <w:szCs w:val="24"/>
        </w:rPr>
        <w:t xml:space="preserve"> г</w:t>
      </w:r>
      <w:r w:rsidRPr="009E2D36">
        <w:rPr>
          <w:rFonts w:ascii="Times New Roman" w:hAnsi="Times New Roman"/>
          <w:bCs/>
          <w:sz w:val="24"/>
          <w:szCs w:val="24"/>
        </w:rPr>
        <w:t>.</w:t>
      </w:r>
    </w:p>
    <w:p w:rsidR="00A83ECE" w:rsidRDefault="00A83ECE" w:rsidP="00B20D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Михеева Е.В. «Информационные технологии в профессиональной деятельности»</w:t>
      </w:r>
      <w:r w:rsidRPr="009E2D36">
        <w:rPr>
          <w:rFonts w:ascii="Times New Roman" w:hAnsi="Times New Roman"/>
          <w:bCs/>
          <w:sz w:val="24"/>
          <w:szCs w:val="24"/>
        </w:rPr>
        <w:t>—</w:t>
      </w:r>
      <w:r>
        <w:rPr>
          <w:rFonts w:ascii="Times New Roman" w:hAnsi="Times New Roman"/>
          <w:bCs/>
          <w:sz w:val="24"/>
          <w:szCs w:val="24"/>
        </w:rPr>
        <w:t>М., 2016 г.</w:t>
      </w:r>
    </w:p>
    <w:p w:rsidR="00A83ECE" w:rsidRPr="009E2D36" w:rsidRDefault="00A83ECE" w:rsidP="00B20D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Гохберг Г.С.,А.В.Зафиевский, А.А.Короткин «Информацинные технологии» </w:t>
      </w:r>
      <w:r w:rsidRPr="009E2D36">
        <w:rPr>
          <w:rFonts w:ascii="Times New Roman" w:hAnsi="Times New Roman"/>
          <w:bCs/>
          <w:sz w:val="24"/>
          <w:szCs w:val="24"/>
        </w:rPr>
        <w:t>—</w:t>
      </w:r>
      <w:r>
        <w:rPr>
          <w:rFonts w:ascii="Times New Roman" w:hAnsi="Times New Roman"/>
          <w:bCs/>
          <w:sz w:val="24"/>
          <w:szCs w:val="24"/>
        </w:rPr>
        <w:t>М., 2016 г.</w:t>
      </w:r>
    </w:p>
    <w:p w:rsidR="00A83ECE" w:rsidRPr="009E2D36" w:rsidRDefault="00A83ECE" w:rsidP="00B20D4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A83ECE" w:rsidRPr="00F6034F" w:rsidRDefault="00A83ECE" w:rsidP="00B20D4B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F6034F">
        <w:rPr>
          <w:rFonts w:ascii="Times New Roman" w:hAnsi="Times New Roman" w:cs="Times New Roman"/>
          <w:i w:val="0"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A83ECE" w:rsidRDefault="00A83ECE" w:rsidP="00B20D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Toc265762189"/>
      <w:r>
        <w:rPr>
          <w:rFonts w:ascii="Times New Roman" w:hAnsi="Times New Roman"/>
          <w:sz w:val="24"/>
          <w:szCs w:val="24"/>
        </w:rPr>
        <w:t>1. Угринович Н.Д. «Информатика и ИКТ»: Бином; 2013 г.</w:t>
      </w:r>
    </w:p>
    <w:p w:rsidR="00A83ECE" w:rsidRPr="00866021" w:rsidRDefault="00A83ECE" w:rsidP="00B20D4B">
      <w:pPr>
        <w:rPr>
          <w:rFonts w:ascii="Times New Roman" w:hAnsi="Times New Roman"/>
          <w:sz w:val="24"/>
          <w:szCs w:val="24"/>
        </w:rPr>
      </w:pPr>
      <w:r w:rsidRPr="00866021">
        <w:rPr>
          <w:rFonts w:ascii="Times New Roman" w:hAnsi="Times New Roman"/>
          <w:sz w:val="24"/>
          <w:szCs w:val="24"/>
        </w:rPr>
        <w:t xml:space="preserve">2.Босова Л.Л. </w:t>
      </w:r>
      <w:r>
        <w:rPr>
          <w:rFonts w:ascii="Times New Roman" w:hAnsi="Times New Roman"/>
          <w:sz w:val="24"/>
          <w:szCs w:val="24"/>
        </w:rPr>
        <w:t>«</w:t>
      </w:r>
      <w:r w:rsidRPr="00866021">
        <w:rPr>
          <w:rFonts w:ascii="Times New Roman" w:hAnsi="Times New Roman"/>
          <w:sz w:val="24"/>
          <w:szCs w:val="24"/>
        </w:rPr>
        <w:t>Информатика и ИКТ</w:t>
      </w:r>
      <w:r>
        <w:rPr>
          <w:rFonts w:ascii="Times New Roman" w:hAnsi="Times New Roman"/>
          <w:sz w:val="24"/>
          <w:szCs w:val="24"/>
        </w:rPr>
        <w:t>»</w:t>
      </w:r>
      <w:r w:rsidRPr="0086602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866021">
        <w:rPr>
          <w:rFonts w:ascii="Times New Roman" w:hAnsi="Times New Roman"/>
          <w:sz w:val="24"/>
          <w:szCs w:val="24"/>
        </w:rPr>
        <w:t>г. –М: БИНОМ. 120</w:t>
      </w:r>
    </w:p>
    <w:p w:rsidR="00A83ECE" w:rsidRDefault="00A83ECE" w:rsidP="00B20D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ECE" w:rsidRPr="00F6034F" w:rsidRDefault="00A83ECE" w:rsidP="00B20D4B">
      <w:pPr>
        <w:pStyle w:val="Heading2"/>
        <w:spacing w:before="0" w:after="0"/>
        <w:ind w:firstLine="709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6034F">
        <w:rPr>
          <w:rFonts w:ascii="Times New Roman" w:hAnsi="Times New Roman" w:cs="Times New Roman"/>
          <w:b w:val="0"/>
          <w:i w:val="0"/>
          <w:sz w:val="24"/>
          <w:szCs w:val="24"/>
        </w:rPr>
        <w:t>ИНТЕРНЕТ-РЕСУРСЫ</w:t>
      </w:r>
      <w:bookmarkEnd w:id="1"/>
    </w:p>
    <w:p w:rsidR="00A83ECE" w:rsidRPr="00F6034F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hyperlink r:id="rId9" w:history="1">
        <w:r w:rsidRPr="00F6034F">
          <w:rPr>
            <w:rStyle w:val="Hyperlink"/>
            <w:rFonts w:ascii="Times New Roman" w:hAnsi="Times New Roman"/>
            <w:sz w:val="24"/>
            <w:szCs w:val="24"/>
          </w:rPr>
          <w:t>http://book.kbsu.ru/</w:t>
        </w:r>
      </w:hyperlink>
      <w:r w:rsidRPr="00F6034F">
        <w:rPr>
          <w:rFonts w:ascii="Times New Roman" w:hAnsi="Times New Roman"/>
          <w:sz w:val="24"/>
          <w:szCs w:val="24"/>
        </w:rPr>
        <w:t xml:space="preserve"> (Шауцукова)</w:t>
      </w:r>
    </w:p>
    <w:p w:rsidR="00A83ECE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hyperlink r:id="rId10" w:history="1">
        <w:r w:rsidRPr="00F6034F">
          <w:rPr>
            <w:rStyle w:val="Hyperlink"/>
            <w:rFonts w:ascii="Times New Roman" w:hAnsi="Times New Roman"/>
            <w:sz w:val="24"/>
            <w:szCs w:val="24"/>
          </w:rPr>
          <w:t>http://www.alleng.ru/edu/comp4.htm</w:t>
        </w:r>
      </w:hyperlink>
    </w:p>
    <w:p w:rsidR="00A83ECE" w:rsidRPr="00C82CD1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hyperlink r:id="rId11" w:history="1">
        <w:r w:rsidRPr="009012CF">
          <w:rPr>
            <w:rStyle w:val="Hyperlink"/>
            <w:rFonts w:ascii="Times New Roman" w:hAnsi="Times New Roman"/>
            <w:sz w:val="24"/>
            <w:szCs w:val="24"/>
          </w:rPr>
          <w:t>http://</w:t>
        </w:r>
        <w:r w:rsidRPr="009012CF">
          <w:rPr>
            <w:rStyle w:val="Hyperlink"/>
            <w:rFonts w:ascii="Times New Roman" w:hAnsi="Times New Roman"/>
            <w:sz w:val="24"/>
            <w:szCs w:val="24"/>
            <w:lang w:val="en-US"/>
          </w:rPr>
          <w:t>fcior/edu/ru</w:t>
        </w:r>
      </w:hyperlink>
    </w:p>
    <w:p w:rsidR="00A83ECE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hyperlink r:id="rId12" w:history="1">
        <w:r w:rsidRPr="006C5BA7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http://webpractice/cm/ru</w:t>
        </w:r>
      </w:hyperlink>
    </w:p>
    <w:p w:rsidR="00A83ECE" w:rsidRPr="00100A08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en-US"/>
        </w:rPr>
      </w:pPr>
      <w:r w:rsidRPr="00100A08">
        <w:rPr>
          <w:rFonts w:ascii="Times New Roman" w:hAnsi="Times New Roman"/>
          <w:bCs/>
          <w:sz w:val="24"/>
          <w:szCs w:val="24"/>
          <w:lang w:val="en-US"/>
        </w:rPr>
        <w:t>www. school-collection. edu.ru</w:t>
      </w:r>
    </w:p>
    <w:p w:rsidR="00A83ECE" w:rsidRPr="00100A08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en-US"/>
        </w:rPr>
      </w:pPr>
      <w:r w:rsidRPr="00100A08">
        <w:rPr>
          <w:rFonts w:ascii="Times New Roman" w:hAnsi="Times New Roman"/>
          <w:bCs/>
          <w:sz w:val="24"/>
          <w:szCs w:val="24"/>
          <w:lang w:val="en-US"/>
        </w:rPr>
        <w:t>http://ru. iite. unesco. org/publications</w:t>
      </w:r>
    </w:p>
    <w:p w:rsidR="00A83ECE" w:rsidRPr="00100A08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en-US"/>
        </w:rPr>
      </w:pPr>
      <w:r w:rsidRPr="00100A08">
        <w:rPr>
          <w:rFonts w:ascii="Times New Roman" w:hAnsi="Times New Roman"/>
          <w:bCs/>
          <w:sz w:val="24"/>
          <w:szCs w:val="24"/>
        </w:rPr>
        <w:t>www.megabook. ru</w:t>
      </w:r>
    </w:p>
    <w:p w:rsidR="00A83ECE" w:rsidRPr="00100A08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en-US"/>
        </w:rPr>
      </w:pPr>
      <w:r w:rsidRPr="00100A08">
        <w:rPr>
          <w:rFonts w:ascii="Times New Roman" w:hAnsi="Times New Roman"/>
          <w:bCs/>
          <w:sz w:val="24"/>
          <w:szCs w:val="24"/>
        </w:rPr>
        <w:t>www. digital-edu. ru</w:t>
      </w:r>
    </w:p>
    <w:p w:rsidR="00A83ECE" w:rsidRPr="00B20D4B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en-US"/>
        </w:rPr>
      </w:pPr>
      <w:r w:rsidRPr="00100A08">
        <w:rPr>
          <w:rFonts w:ascii="Times New Roman" w:hAnsi="Times New Roman"/>
          <w:bCs/>
          <w:sz w:val="24"/>
          <w:szCs w:val="24"/>
          <w:lang w:val="en-US"/>
        </w:rPr>
        <w:t>www. books. altlinux. ru/altlibrary/openoffice</w:t>
      </w:r>
    </w:p>
    <w:p w:rsidR="00A83ECE" w:rsidRPr="00313436" w:rsidRDefault="00A83ECE" w:rsidP="00B20D4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en-US"/>
        </w:rPr>
      </w:pPr>
      <w:r w:rsidRPr="00313436">
        <w:rPr>
          <w:rFonts w:ascii="Times New Roman" w:hAnsi="Times New Roman"/>
          <w:color w:val="000000"/>
          <w:sz w:val="24"/>
          <w:szCs w:val="24"/>
        </w:rPr>
        <w:t>http://www.klyaksa.net</w:t>
      </w:r>
    </w:p>
    <w:p w:rsidR="00A83ECE" w:rsidRDefault="00A83ECE" w:rsidP="00B20D4B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F6034F">
        <w:rPr>
          <w:rFonts w:ascii="Times New Roman" w:hAnsi="Times New Roman"/>
          <w:b/>
          <w:sz w:val="24"/>
          <w:szCs w:val="24"/>
        </w:rPr>
        <w:t>Методические разработки:</w:t>
      </w:r>
    </w:p>
    <w:p w:rsidR="00A83ECE" w:rsidRDefault="00A83ECE" w:rsidP="00B20D4B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2E1720">
        <w:rPr>
          <w:rFonts w:ascii="Times New Roman" w:hAnsi="Times New Roman"/>
          <w:b/>
          <w:sz w:val="24"/>
          <w:szCs w:val="24"/>
        </w:rPr>
        <w:t xml:space="preserve">Работа в таблицах </w:t>
      </w:r>
      <w:r w:rsidRPr="002E1720">
        <w:rPr>
          <w:rFonts w:ascii="Times New Roman" w:hAnsi="Times New Roman"/>
          <w:sz w:val="24"/>
          <w:szCs w:val="24"/>
          <w:lang w:val="en-US"/>
        </w:rPr>
        <w:t>Excel</w:t>
      </w:r>
      <w:r w:rsidRPr="002E1720">
        <w:rPr>
          <w:rFonts w:ascii="Times New Roman" w:hAnsi="Times New Roman"/>
          <w:b/>
          <w:sz w:val="24"/>
          <w:szCs w:val="24"/>
        </w:rPr>
        <w:t xml:space="preserve"> . </w:t>
      </w:r>
    </w:p>
    <w:p w:rsidR="00A83ECE" w:rsidRPr="002E1720" w:rsidRDefault="00A83ECE" w:rsidP="00B20D4B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2E1720">
        <w:rPr>
          <w:rFonts w:ascii="Times New Roman" w:hAnsi="Times New Roman"/>
          <w:b/>
          <w:sz w:val="24"/>
          <w:szCs w:val="24"/>
        </w:rPr>
        <w:t xml:space="preserve">Работа в  </w:t>
      </w:r>
      <w:r w:rsidRPr="002E1720">
        <w:rPr>
          <w:rFonts w:ascii="Times New Roman" w:hAnsi="Times New Roman"/>
          <w:b/>
          <w:sz w:val="24"/>
          <w:szCs w:val="24"/>
          <w:lang w:val="en-US"/>
        </w:rPr>
        <w:t>Visio</w:t>
      </w:r>
      <w:r w:rsidRPr="002E1720">
        <w:rPr>
          <w:rFonts w:ascii="Times New Roman" w:hAnsi="Times New Roman"/>
          <w:b/>
          <w:sz w:val="24"/>
          <w:szCs w:val="24"/>
        </w:rPr>
        <w:t xml:space="preserve">для профессиональной деятельности. </w:t>
      </w:r>
    </w:p>
    <w:p w:rsidR="00A83ECE" w:rsidRPr="00B20D4B" w:rsidRDefault="00A83ECE" w:rsidP="00B20D4B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20D4B">
        <w:rPr>
          <w:rFonts w:ascii="Times New Roman" w:hAnsi="Times New Roman"/>
          <w:b/>
          <w:sz w:val="24"/>
          <w:szCs w:val="24"/>
        </w:rPr>
        <w:br w:type="page"/>
        <w:t>3.3. Методические рекомендации по организации изучения дисциплины</w:t>
      </w:r>
    </w:p>
    <w:p w:rsidR="00A83ECE" w:rsidRPr="00F6034F" w:rsidRDefault="00A83ECE" w:rsidP="00B20D4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F6034F">
        <w:rPr>
          <w:rFonts w:ascii="Times New Roman" w:hAnsi="Times New Roman"/>
          <w:b/>
          <w:sz w:val="24"/>
          <w:szCs w:val="24"/>
        </w:rPr>
        <w:tab/>
      </w:r>
      <w:r w:rsidRPr="00F6034F">
        <w:rPr>
          <w:rFonts w:ascii="Times New Roman" w:hAnsi="Times New Roman"/>
          <w:sz w:val="24"/>
          <w:szCs w:val="24"/>
        </w:rPr>
        <w:t>В целях реализации компетентностного подхода при преподавании дисциплины используются современные образовательные технологии: информационные технологии (компьютерные презентации, тестирование в программе АСТ-тест), технологии развивающего обучения,  технологии проблемного обучения (проблемное изложение, эвристическая беседа, исследовательский метод), технологии эвристического обучения (выполнение творческих проектов, «мозговая атака»). В сочетании с внеаудиторной работой, для формирования и развития общих и профессиональных компетенций обучающихся применяются активные и интерактивные формы проведения занятий (групповая консультация, разбор конкретных ситуаций, групповая дискуссия).</w:t>
      </w:r>
    </w:p>
    <w:p w:rsidR="00A83ECE" w:rsidRPr="00F6034F" w:rsidRDefault="00A83ECE" w:rsidP="00B20D4B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6034F">
        <w:rPr>
          <w:rFonts w:ascii="Times New Roman" w:hAnsi="Times New Roman"/>
          <w:sz w:val="24"/>
          <w:szCs w:val="24"/>
        </w:rPr>
        <w:t xml:space="preserve">Для проведения текущего контроля знаний проводятся устные (индивидуальный и фронтальный) и письменные опросы (тестирование, контрольная работа, доклады). </w:t>
      </w:r>
    </w:p>
    <w:p w:rsidR="00A83ECE" w:rsidRPr="00856E2C" w:rsidRDefault="00A83ECE" w:rsidP="00B20D4B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034F">
        <w:rPr>
          <w:rFonts w:ascii="Times New Roman" w:hAnsi="Times New Roman"/>
          <w:sz w:val="24"/>
          <w:szCs w:val="24"/>
        </w:rPr>
        <w:tab/>
      </w:r>
      <w:r w:rsidRPr="00856E2C">
        <w:rPr>
          <w:rFonts w:ascii="Times New Roman" w:hAnsi="Times New Roman"/>
          <w:sz w:val="24"/>
          <w:szCs w:val="24"/>
        </w:rPr>
        <w:t>Итоговый контроль знаний проводится по завершению курса дисциплины в форме дифференцированного зачёта.</w:t>
      </w:r>
    </w:p>
    <w:p w:rsidR="00A83ECE" w:rsidRPr="00856E2C" w:rsidRDefault="00A83ECE" w:rsidP="00B20D4B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A83ECE" w:rsidRPr="00F6034F" w:rsidRDefault="00A83ECE" w:rsidP="00B20D4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83ECE" w:rsidRPr="00F6034F" w:rsidRDefault="00A83ECE" w:rsidP="00B20D4B">
      <w:pPr>
        <w:rPr>
          <w:rFonts w:ascii="Times New Roman" w:hAnsi="Times New Roman"/>
          <w:b/>
          <w:sz w:val="24"/>
          <w:szCs w:val="24"/>
        </w:rPr>
      </w:pPr>
      <w:r w:rsidRPr="00F6034F">
        <w:rPr>
          <w:rFonts w:ascii="Times New Roman" w:hAnsi="Times New Roman"/>
          <w:b/>
          <w:sz w:val="24"/>
          <w:szCs w:val="24"/>
        </w:rPr>
        <w:br w:type="page"/>
      </w:r>
    </w:p>
    <w:p w:rsidR="00A83ECE" w:rsidRPr="00F6034F" w:rsidRDefault="00A83ECE" w:rsidP="00B20D4B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34F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</w:t>
      </w:r>
    </w:p>
    <w:p w:rsidR="00A83ECE" w:rsidRPr="00AD0975" w:rsidRDefault="00A83ECE" w:rsidP="00B20D4B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6034F">
        <w:rPr>
          <w:rFonts w:ascii="Times New Roman" w:hAnsi="Times New Roman"/>
          <w:b/>
          <w:sz w:val="24"/>
          <w:szCs w:val="24"/>
        </w:rPr>
        <w:t>«ИНФОРМАТИКА»</w:t>
      </w:r>
    </w:p>
    <w:p w:rsidR="00A83ECE" w:rsidRPr="00F6034F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034F">
        <w:rPr>
          <w:rFonts w:ascii="Times New Roman" w:hAnsi="Times New Roman"/>
          <w:b/>
          <w:sz w:val="24"/>
          <w:szCs w:val="24"/>
        </w:rPr>
        <w:tab/>
      </w:r>
      <w:r w:rsidRPr="00F6034F">
        <w:rPr>
          <w:rFonts w:ascii="Times New Roman" w:hAnsi="Times New Roman"/>
          <w:sz w:val="24"/>
          <w:szCs w:val="24"/>
        </w:rPr>
        <w:t>Контроль и оценка результатов освоения дисциплины осуществляется в процессе проведения текущего контроля знаний, осуществляемого в форме устного опроса по контрольным вопросам соответствующих разделов, проверки и оценки выполнения практических заданий, а также  итогового контроля в форме  по завершению курса.</w:t>
      </w:r>
    </w:p>
    <w:p w:rsidR="00A83ECE" w:rsidRPr="00F6034F" w:rsidRDefault="00A83ECE" w:rsidP="00B20D4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034F">
        <w:rPr>
          <w:rFonts w:ascii="Times New Roman" w:hAnsi="Times New Roman"/>
          <w:sz w:val="24"/>
          <w:szCs w:val="24"/>
        </w:rPr>
        <w:tab/>
      </w:r>
    </w:p>
    <w:p w:rsidR="00A83ECE" w:rsidRPr="00F6034F" w:rsidRDefault="00A83ECE" w:rsidP="00B20D4B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0" w:type="dxa"/>
        <w:tblInd w:w="-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20"/>
        <w:gridCol w:w="2640"/>
      </w:tblGrid>
      <w:tr w:rsidR="00A83ECE" w:rsidRPr="00F6034F" w:rsidTr="00134990">
        <w:tc>
          <w:tcPr>
            <w:tcW w:w="6820" w:type="dxa"/>
            <w:vAlign w:val="center"/>
          </w:tcPr>
          <w:p w:rsidR="00A83ECE" w:rsidRPr="00F6034F" w:rsidRDefault="00A83ECE" w:rsidP="0013499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A83ECE" w:rsidRPr="00F6034F" w:rsidRDefault="00A83ECE" w:rsidP="001349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/>
                <w:sz w:val="24"/>
                <w:szCs w:val="24"/>
              </w:rPr>
              <w:t>(предметные результаты)</w:t>
            </w:r>
          </w:p>
        </w:tc>
        <w:tc>
          <w:tcPr>
            <w:tcW w:w="2640" w:type="dxa"/>
            <w:vAlign w:val="center"/>
          </w:tcPr>
          <w:p w:rsidR="00A83ECE" w:rsidRPr="00F6034F" w:rsidRDefault="00A83ECE" w:rsidP="001349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Формы и методы контроля и оценки </w:t>
            </w:r>
            <w:r w:rsidRPr="00F6034F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A83ECE" w:rsidRPr="00F6034F" w:rsidTr="00134990">
        <w:trPr>
          <w:trHeight w:val="1820"/>
        </w:trPr>
        <w:tc>
          <w:tcPr>
            <w:tcW w:w="6820" w:type="dxa"/>
            <w:tcBorders>
              <w:bottom w:val="single" w:sz="4" w:space="0" w:color="auto"/>
            </w:tcBorders>
          </w:tcPr>
          <w:p w:rsidR="00A83ECE" w:rsidRDefault="00A83ECE" w:rsidP="00C8395A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44BC">
              <w:rPr>
                <w:rFonts w:ascii="Times New Roman" w:hAnsi="Times New Roman"/>
                <w:sz w:val="24"/>
                <w:szCs w:val="24"/>
              </w:rPr>
              <w:t xml:space="preserve">Содержание программы «Информатики » направлено на достижение следующих </w:t>
            </w:r>
            <w:r>
              <w:rPr>
                <w:rFonts w:ascii="Times New Roman" w:hAnsi="Times New Roman"/>
                <w:sz w:val="24"/>
                <w:szCs w:val="24"/>
              </w:rPr>
              <w:t>умений:</w:t>
            </w:r>
          </w:p>
          <w:p w:rsidR="00A83ECE" w:rsidRPr="000B5DFF" w:rsidRDefault="00A83ECE" w:rsidP="00C8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01FEA">
              <w:rPr>
                <w:rFonts w:ascii="Times New Roman" w:hAnsi="Times New Roman"/>
                <w:sz w:val="24"/>
                <w:szCs w:val="24"/>
                <w:lang w:eastAsia="ru-RU"/>
              </w:rPr>
              <w:t>•</w:t>
            </w:r>
            <w:r w:rsidRPr="00D45E37">
              <w:rPr>
                <w:rFonts w:ascii="Times New Roman" w:hAnsi="Times New Roman"/>
                <w:sz w:val="24"/>
                <w:szCs w:val="24"/>
              </w:rPr>
              <w:t xml:space="preserve"> использовать изученные прикладные программные средства</w:t>
            </w:r>
          </w:p>
          <w:p w:rsidR="00A83ECE" w:rsidRPr="000B5DFF" w:rsidRDefault="00A83ECE" w:rsidP="00C8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640" w:type="dxa"/>
          </w:tcPr>
          <w:p w:rsidR="00A83ECE" w:rsidRPr="00F6034F" w:rsidRDefault="00A83ECE" w:rsidP="00C8395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sz w:val="24"/>
                <w:szCs w:val="24"/>
              </w:rPr>
              <w:t>Оперативный контроль:</w:t>
            </w:r>
          </w:p>
          <w:p w:rsidR="00A83ECE" w:rsidRPr="00F6034F" w:rsidRDefault="00A83ECE" w:rsidP="00C8395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sz w:val="24"/>
                <w:szCs w:val="24"/>
              </w:rPr>
              <w:t>- проверка качества выполнения практических работ;</w:t>
            </w:r>
          </w:p>
          <w:p w:rsidR="00A83ECE" w:rsidRPr="00F6034F" w:rsidRDefault="00A83ECE" w:rsidP="00C8395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sz w:val="24"/>
                <w:szCs w:val="24"/>
              </w:rPr>
              <w:t>- проверка индивидуальных заданий;</w:t>
            </w:r>
          </w:p>
          <w:p w:rsidR="00A83ECE" w:rsidRPr="00F6034F" w:rsidRDefault="00A83ECE" w:rsidP="00C8395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sz w:val="24"/>
                <w:szCs w:val="24"/>
              </w:rPr>
              <w:t>- компьютерное тестирование.</w:t>
            </w:r>
          </w:p>
        </w:tc>
      </w:tr>
      <w:tr w:rsidR="00A83ECE" w:rsidRPr="00F6034F" w:rsidTr="00134990">
        <w:trPr>
          <w:trHeight w:val="268"/>
        </w:trPr>
        <w:tc>
          <w:tcPr>
            <w:tcW w:w="6820" w:type="dxa"/>
            <w:tcBorders>
              <w:bottom w:val="single" w:sz="4" w:space="0" w:color="auto"/>
            </w:tcBorders>
          </w:tcPr>
          <w:p w:rsidR="00A83ECE" w:rsidRDefault="00A83ECE" w:rsidP="00C8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Знаний:</w:t>
            </w:r>
          </w:p>
          <w:p w:rsidR="00A83ECE" w:rsidRPr="00D45E37" w:rsidRDefault="00A83ECE" w:rsidP="00C83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EA">
              <w:rPr>
                <w:rFonts w:ascii="Times New Roman" w:hAnsi="Times New Roman"/>
                <w:sz w:val="24"/>
                <w:szCs w:val="24"/>
                <w:lang w:eastAsia="ru-RU"/>
              </w:rPr>
              <w:t>•</w:t>
            </w:r>
            <w:r w:rsidRPr="00D45E37">
              <w:rPr>
                <w:rFonts w:ascii="Times New Roman" w:hAnsi="Times New Roman"/>
                <w:sz w:val="24"/>
                <w:szCs w:val="24"/>
              </w:rPr>
              <w:t xml:space="preserve"> основные понятия автоматизированной обработки информации, общий состав и структуру электронно-вычислительных машин и вычислительных систем;</w:t>
            </w:r>
          </w:p>
          <w:p w:rsidR="00A83ECE" w:rsidRPr="00301FEA" w:rsidRDefault="00A83ECE" w:rsidP="00C8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FEA">
              <w:rPr>
                <w:rFonts w:ascii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5E37">
              <w:rPr>
                <w:rFonts w:ascii="Times New Roman" w:hAnsi="Times New Roman"/>
                <w:sz w:val="24"/>
                <w:szCs w:val="24"/>
              </w:rPr>
              <w:t>базовые системные продукты и пакеты прикладных программ</w:t>
            </w:r>
          </w:p>
          <w:p w:rsidR="00A83ECE" w:rsidRPr="000B5DFF" w:rsidRDefault="00A83ECE" w:rsidP="00C83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01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0" w:type="dxa"/>
          </w:tcPr>
          <w:p w:rsidR="00A83ECE" w:rsidRPr="00F6034F" w:rsidRDefault="00A83ECE" w:rsidP="00C839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iCs/>
                <w:sz w:val="24"/>
                <w:szCs w:val="24"/>
              </w:rPr>
              <w:t>Оперативный контроль</w:t>
            </w:r>
          </w:p>
          <w:p w:rsidR="00A83ECE" w:rsidRPr="00F6034F" w:rsidRDefault="00A83ECE" w:rsidP="00C839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iCs/>
                <w:sz w:val="24"/>
                <w:szCs w:val="24"/>
              </w:rPr>
              <w:t>- индивидуальный устный опрос;</w:t>
            </w:r>
          </w:p>
          <w:p w:rsidR="00A83ECE" w:rsidRPr="00F6034F" w:rsidRDefault="00A83ECE" w:rsidP="00C839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iCs/>
                <w:sz w:val="24"/>
                <w:szCs w:val="24"/>
              </w:rPr>
              <w:t>-  тестовый контроль;</w:t>
            </w:r>
          </w:p>
          <w:p w:rsidR="00A83ECE" w:rsidRPr="00F6034F" w:rsidRDefault="00A83ECE" w:rsidP="00C839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письменная контрольная работа;</w:t>
            </w:r>
          </w:p>
          <w:p w:rsidR="00A83ECE" w:rsidRPr="00F6034F" w:rsidRDefault="00A83ECE" w:rsidP="00C8395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34F">
              <w:rPr>
                <w:rFonts w:ascii="Times New Roman" w:hAnsi="Times New Roman"/>
                <w:bCs/>
                <w:iCs/>
                <w:sz w:val="24"/>
                <w:szCs w:val="24"/>
              </w:rPr>
              <w:t>- проверка и оценка докладов.</w:t>
            </w:r>
          </w:p>
          <w:p w:rsidR="00A83ECE" w:rsidRDefault="00A83ECE" w:rsidP="00C839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83ECE" w:rsidRDefault="00A83ECE" w:rsidP="00C839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83ECE" w:rsidRPr="002863B5" w:rsidRDefault="00A83ECE" w:rsidP="00C839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63B5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A83ECE" w:rsidRPr="00F6034F" w:rsidRDefault="00A83ECE" w:rsidP="00B20D4B">
      <w:pPr>
        <w:pStyle w:val="NoSpacing"/>
        <w:rPr>
          <w:rFonts w:ascii="Times New Roman" w:hAnsi="Times New Roman"/>
          <w:sz w:val="24"/>
          <w:szCs w:val="24"/>
        </w:rPr>
      </w:pPr>
    </w:p>
    <w:p w:rsidR="00A83ECE" w:rsidRDefault="00A83ECE" w:rsidP="00B20D4B">
      <w:pPr>
        <w:rPr>
          <w:rFonts w:ascii="Times New Roman" w:hAnsi="Times New Roman"/>
          <w:sz w:val="24"/>
          <w:szCs w:val="24"/>
        </w:rPr>
        <w:sectPr w:rsidR="00A83ECE" w:rsidSect="00134990">
          <w:footerReference w:type="defaul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83ECE" w:rsidRPr="00CA7D94" w:rsidRDefault="00A83ECE" w:rsidP="00C8395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sectPr w:rsidR="00A83ECE" w:rsidRPr="00CA7D94" w:rsidSect="001349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ECE" w:rsidRDefault="00A83ECE" w:rsidP="009C3FEF">
      <w:pPr>
        <w:spacing w:after="0" w:line="240" w:lineRule="auto"/>
      </w:pPr>
      <w:r>
        <w:separator/>
      </w:r>
    </w:p>
  </w:endnote>
  <w:endnote w:type="continuationSeparator" w:id="1">
    <w:p w:rsidR="00A83ECE" w:rsidRDefault="00A83ECE" w:rsidP="009C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CE" w:rsidRDefault="00A83EC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A83ECE" w:rsidRPr="00F77D0D" w:rsidRDefault="00A83ECE" w:rsidP="00123C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CE" w:rsidRPr="00E27ACF" w:rsidRDefault="00A83ECE" w:rsidP="00123C67">
    <w:pPr>
      <w:pStyle w:val="Footer"/>
      <w:jc w:val="center"/>
    </w:pPr>
    <w:r w:rsidRPr="00F77D0D">
      <w:rPr>
        <w:rStyle w:val="PageNumber"/>
      </w:rPr>
      <w:t xml:space="preserve">- </w:t>
    </w:r>
    <w:r w:rsidRPr="00F77D0D">
      <w:rPr>
        <w:rStyle w:val="PageNumber"/>
      </w:rPr>
      <w:fldChar w:fldCharType="begin"/>
    </w:r>
    <w:r w:rsidRPr="00F77D0D">
      <w:rPr>
        <w:rStyle w:val="PageNumber"/>
      </w:rPr>
      <w:instrText xml:space="preserve"> PAGE </w:instrText>
    </w:r>
    <w:r w:rsidRPr="00F77D0D">
      <w:rPr>
        <w:rStyle w:val="PageNumber"/>
      </w:rPr>
      <w:fldChar w:fldCharType="separate"/>
    </w:r>
    <w:r>
      <w:rPr>
        <w:rStyle w:val="PageNumber"/>
        <w:noProof/>
      </w:rPr>
      <w:t>3</w:t>
    </w:r>
    <w:r w:rsidRPr="00F77D0D">
      <w:rPr>
        <w:rStyle w:val="PageNumber"/>
      </w:rPr>
      <w:fldChar w:fldCharType="end"/>
    </w:r>
    <w:r w:rsidRPr="00F77D0D">
      <w:rPr>
        <w:rStyle w:val="PageNumber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CE" w:rsidRDefault="00A83ECE">
    <w:pPr>
      <w:pStyle w:val="Footer"/>
      <w:jc w:val="right"/>
    </w:pPr>
    <w:fldSimple w:instr=" PAGE   \* MERGEFORMAT ">
      <w:r>
        <w:rPr>
          <w:noProof/>
        </w:rPr>
        <w:t>15</w:t>
      </w:r>
    </w:fldSimple>
  </w:p>
  <w:p w:rsidR="00A83ECE" w:rsidRPr="00F77D0D" w:rsidRDefault="00A83ECE" w:rsidP="0013499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CE" w:rsidRPr="00E27ACF" w:rsidRDefault="00A83ECE" w:rsidP="00134990">
    <w:pPr>
      <w:pStyle w:val="Footer"/>
      <w:jc w:val="center"/>
    </w:pPr>
    <w:r w:rsidRPr="00F77D0D">
      <w:rPr>
        <w:rStyle w:val="PageNumber"/>
      </w:rPr>
      <w:t xml:space="preserve">- </w:t>
    </w:r>
    <w:r w:rsidRPr="00F77D0D">
      <w:rPr>
        <w:rStyle w:val="PageNumber"/>
      </w:rPr>
      <w:fldChar w:fldCharType="begin"/>
    </w:r>
    <w:r w:rsidRPr="00F77D0D">
      <w:rPr>
        <w:rStyle w:val="PageNumber"/>
      </w:rPr>
      <w:instrText xml:space="preserve"> PAGE </w:instrText>
    </w:r>
    <w:r w:rsidRPr="00F77D0D">
      <w:rPr>
        <w:rStyle w:val="PageNumber"/>
      </w:rPr>
      <w:fldChar w:fldCharType="separate"/>
    </w:r>
    <w:r>
      <w:rPr>
        <w:rStyle w:val="PageNumber"/>
        <w:noProof/>
      </w:rPr>
      <w:t>3</w:t>
    </w:r>
    <w:r w:rsidRPr="00F77D0D">
      <w:rPr>
        <w:rStyle w:val="PageNumber"/>
      </w:rPr>
      <w:fldChar w:fldCharType="end"/>
    </w:r>
    <w:r w:rsidRPr="00F77D0D">
      <w:rPr>
        <w:rStyle w:val="PageNumber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ECE" w:rsidRDefault="00A83ECE" w:rsidP="009C3FEF">
      <w:pPr>
        <w:spacing w:after="0" w:line="240" w:lineRule="auto"/>
      </w:pPr>
      <w:r>
        <w:separator/>
      </w:r>
    </w:p>
  </w:footnote>
  <w:footnote w:type="continuationSeparator" w:id="1">
    <w:p w:rsidR="00A83ECE" w:rsidRDefault="00A83ECE" w:rsidP="009C3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ECC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12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CE9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5C3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42E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56F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D43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3E76212"/>
    <w:multiLevelType w:val="hybridMultilevel"/>
    <w:tmpl w:val="A2EA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63EB5"/>
    <w:multiLevelType w:val="multilevel"/>
    <w:tmpl w:val="B7AE2BD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B240B18"/>
    <w:multiLevelType w:val="multilevel"/>
    <w:tmpl w:val="28DE55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4">
    <w:nsid w:val="0C333447"/>
    <w:multiLevelType w:val="hybridMultilevel"/>
    <w:tmpl w:val="E3FA89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033182"/>
    <w:multiLevelType w:val="singleLevel"/>
    <w:tmpl w:val="0E1A80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4D0FC7"/>
    <w:multiLevelType w:val="multilevel"/>
    <w:tmpl w:val="8D9A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  <w:b w:val="0"/>
      </w:rPr>
    </w:lvl>
  </w:abstractNum>
  <w:abstractNum w:abstractNumId="7">
    <w:nsid w:val="53885330"/>
    <w:multiLevelType w:val="hybridMultilevel"/>
    <w:tmpl w:val="40E4C9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6B283513"/>
    <w:multiLevelType w:val="multilevel"/>
    <w:tmpl w:val="5F92BDFA"/>
    <w:lvl w:ilvl="0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9">
    <w:nsid w:val="71F75ADB"/>
    <w:multiLevelType w:val="hybridMultilevel"/>
    <w:tmpl w:val="8BE4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306"/>
    <w:rsid w:val="00010B9A"/>
    <w:rsid w:val="00013410"/>
    <w:rsid w:val="00017CF0"/>
    <w:rsid w:val="00017F2A"/>
    <w:rsid w:val="00025E39"/>
    <w:rsid w:val="000358F6"/>
    <w:rsid w:val="00045A63"/>
    <w:rsid w:val="000529A1"/>
    <w:rsid w:val="00057CDB"/>
    <w:rsid w:val="00097389"/>
    <w:rsid w:val="000B5DFF"/>
    <w:rsid w:val="000F0EC3"/>
    <w:rsid w:val="000F22B4"/>
    <w:rsid w:val="00100A08"/>
    <w:rsid w:val="00123C67"/>
    <w:rsid w:val="00127494"/>
    <w:rsid w:val="00134990"/>
    <w:rsid w:val="00146C55"/>
    <w:rsid w:val="00175BCE"/>
    <w:rsid w:val="00197004"/>
    <w:rsid w:val="001B09EA"/>
    <w:rsid w:val="001B3D97"/>
    <w:rsid w:val="001B7010"/>
    <w:rsid w:val="001D2792"/>
    <w:rsid w:val="001E571A"/>
    <w:rsid w:val="00200EE6"/>
    <w:rsid w:val="00212B05"/>
    <w:rsid w:val="00214776"/>
    <w:rsid w:val="00236049"/>
    <w:rsid w:val="00253EDC"/>
    <w:rsid w:val="0027296B"/>
    <w:rsid w:val="00282595"/>
    <w:rsid w:val="002863B5"/>
    <w:rsid w:val="00294C6B"/>
    <w:rsid w:val="002A2F53"/>
    <w:rsid w:val="002B29EA"/>
    <w:rsid w:val="002B487F"/>
    <w:rsid w:val="002D134B"/>
    <w:rsid w:val="002D26D9"/>
    <w:rsid w:val="002E1720"/>
    <w:rsid w:val="002F3A73"/>
    <w:rsid w:val="00301579"/>
    <w:rsid w:val="00301FEA"/>
    <w:rsid w:val="00313436"/>
    <w:rsid w:val="0033287C"/>
    <w:rsid w:val="003613BC"/>
    <w:rsid w:val="003701B3"/>
    <w:rsid w:val="00373225"/>
    <w:rsid w:val="00380D51"/>
    <w:rsid w:val="003D0E4C"/>
    <w:rsid w:val="003D7605"/>
    <w:rsid w:val="003E240F"/>
    <w:rsid w:val="00420B3C"/>
    <w:rsid w:val="004262F9"/>
    <w:rsid w:val="00440A9D"/>
    <w:rsid w:val="00456F91"/>
    <w:rsid w:val="0049080B"/>
    <w:rsid w:val="00496C01"/>
    <w:rsid w:val="004C2773"/>
    <w:rsid w:val="004C3C25"/>
    <w:rsid w:val="0053153B"/>
    <w:rsid w:val="005531DB"/>
    <w:rsid w:val="00556B27"/>
    <w:rsid w:val="005716D9"/>
    <w:rsid w:val="00573F3F"/>
    <w:rsid w:val="00576DB6"/>
    <w:rsid w:val="0058306A"/>
    <w:rsid w:val="005A5477"/>
    <w:rsid w:val="006544A8"/>
    <w:rsid w:val="00662AD7"/>
    <w:rsid w:val="00665B09"/>
    <w:rsid w:val="00683D4F"/>
    <w:rsid w:val="00684206"/>
    <w:rsid w:val="00692FD9"/>
    <w:rsid w:val="006A7C1C"/>
    <w:rsid w:val="006C3AF6"/>
    <w:rsid w:val="006C5BA7"/>
    <w:rsid w:val="00735062"/>
    <w:rsid w:val="00735A21"/>
    <w:rsid w:val="00746466"/>
    <w:rsid w:val="00767E09"/>
    <w:rsid w:val="0078732D"/>
    <w:rsid w:val="00791317"/>
    <w:rsid w:val="007B4926"/>
    <w:rsid w:val="007C3E73"/>
    <w:rsid w:val="007D7627"/>
    <w:rsid w:val="007E144E"/>
    <w:rsid w:val="00802192"/>
    <w:rsid w:val="00817C6C"/>
    <w:rsid w:val="00821312"/>
    <w:rsid w:val="0082330A"/>
    <w:rsid w:val="008237A5"/>
    <w:rsid w:val="00823E78"/>
    <w:rsid w:val="0083036F"/>
    <w:rsid w:val="008545E6"/>
    <w:rsid w:val="00856E2C"/>
    <w:rsid w:val="00857F2F"/>
    <w:rsid w:val="00866021"/>
    <w:rsid w:val="00877172"/>
    <w:rsid w:val="008A3738"/>
    <w:rsid w:val="008A44BC"/>
    <w:rsid w:val="008B208D"/>
    <w:rsid w:val="008E56B8"/>
    <w:rsid w:val="009012CF"/>
    <w:rsid w:val="00910D96"/>
    <w:rsid w:val="00950AFF"/>
    <w:rsid w:val="00974A69"/>
    <w:rsid w:val="009C3FEF"/>
    <w:rsid w:val="009C5195"/>
    <w:rsid w:val="009E2D36"/>
    <w:rsid w:val="009E6E69"/>
    <w:rsid w:val="009F290A"/>
    <w:rsid w:val="00A44030"/>
    <w:rsid w:val="00A4710B"/>
    <w:rsid w:val="00A56B0B"/>
    <w:rsid w:val="00A74636"/>
    <w:rsid w:val="00A83ECE"/>
    <w:rsid w:val="00AA0ED4"/>
    <w:rsid w:val="00AA1883"/>
    <w:rsid w:val="00AA385E"/>
    <w:rsid w:val="00AC4280"/>
    <w:rsid w:val="00AD0975"/>
    <w:rsid w:val="00B20D4B"/>
    <w:rsid w:val="00B43EFE"/>
    <w:rsid w:val="00B46041"/>
    <w:rsid w:val="00B46825"/>
    <w:rsid w:val="00B54267"/>
    <w:rsid w:val="00BA7644"/>
    <w:rsid w:val="00BB65B7"/>
    <w:rsid w:val="00BD58A0"/>
    <w:rsid w:val="00BE2686"/>
    <w:rsid w:val="00BE505C"/>
    <w:rsid w:val="00BF0629"/>
    <w:rsid w:val="00C002B7"/>
    <w:rsid w:val="00C0217B"/>
    <w:rsid w:val="00C1043B"/>
    <w:rsid w:val="00C4179B"/>
    <w:rsid w:val="00C52928"/>
    <w:rsid w:val="00C71826"/>
    <w:rsid w:val="00C72F3F"/>
    <w:rsid w:val="00C81493"/>
    <w:rsid w:val="00C82CD1"/>
    <w:rsid w:val="00C8395A"/>
    <w:rsid w:val="00CA7D94"/>
    <w:rsid w:val="00D0158F"/>
    <w:rsid w:val="00D26A71"/>
    <w:rsid w:val="00D45E37"/>
    <w:rsid w:val="00D550AB"/>
    <w:rsid w:val="00D70C58"/>
    <w:rsid w:val="00D725A3"/>
    <w:rsid w:val="00D82126"/>
    <w:rsid w:val="00D87E22"/>
    <w:rsid w:val="00DA0BB7"/>
    <w:rsid w:val="00DB66B2"/>
    <w:rsid w:val="00DE46A6"/>
    <w:rsid w:val="00DE7506"/>
    <w:rsid w:val="00DF4B32"/>
    <w:rsid w:val="00E226E2"/>
    <w:rsid w:val="00E26E69"/>
    <w:rsid w:val="00E27ACF"/>
    <w:rsid w:val="00E4582E"/>
    <w:rsid w:val="00E57093"/>
    <w:rsid w:val="00EA218C"/>
    <w:rsid w:val="00EB4962"/>
    <w:rsid w:val="00EC533D"/>
    <w:rsid w:val="00ED78E1"/>
    <w:rsid w:val="00EE0C00"/>
    <w:rsid w:val="00EE7574"/>
    <w:rsid w:val="00F014E5"/>
    <w:rsid w:val="00F6034F"/>
    <w:rsid w:val="00F70F84"/>
    <w:rsid w:val="00F71306"/>
    <w:rsid w:val="00F742C7"/>
    <w:rsid w:val="00F77D0D"/>
    <w:rsid w:val="00F92081"/>
    <w:rsid w:val="00FA03DD"/>
    <w:rsid w:val="00FA55AC"/>
    <w:rsid w:val="00FA5DA3"/>
    <w:rsid w:val="00FB4903"/>
    <w:rsid w:val="00FD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E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20D4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99"/>
    <w:qFormat/>
    <w:rsid w:val="00ED78E1"/>
    <w:rPr>
      <w:lang w:eastAsia="en-US"/>
    </w:rPr>
  </w:style>
  <w:style w:type="paragraph" w:styleId="Footer">
    <w:name w:val="footer"/>
    <w:basedOn w:val="Normal"/>
    <w:link w:val="FooterChar"/>
    <w:uiPriority w:val="99"/>
    <w:rsid w:val="00ED78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78E1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rsid w:val="00ED78E1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ED78E1"/>
    <w:rPr>
      <w:rFonts w:ascii="Calibri" w:eastAsia="Times New Roman" w:hAnsi="Calibri"/>
      <w:sz w:val="22"/>
      <w:lang w:val="ru-RU" w:eastAsia="en-US"/>
    </w:rPr>
  </w:style>
  <w:style w:type="paragraph" w:customStyle="1" w:styleId="Default">
    <w:name w:val="Default"/>
    <w:uiPriority w:val="99"/>
    <w:rsid w:val="00ED78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A7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C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3FE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B20D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ebpractice/cm/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/edu/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leng.ru/edu/comp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.kbsu.ru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421</TotalTime>
  <Pages>19</Pages>
  <Words>3460</Words>
  <Characters>19725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Admin</cp:lastModifiedBy>
  <cp:revision>40</cp:revision>
  <dcterms:created xsi:type="dcterms:W3CDTF">2016-02-02T08:07:00Z</dcterms:created>
  <dcterms:modified xsi:type="dcterms:W3CDTF">2017-01-29T17:21:00Z</dcterms:modified>
</cp:coreProperties>
</file>