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6" w:rsidRPr="00FF6941" w:rsidRDefault="00013426" w:rsidP="00013426">
      <w:pPr>
        <w:pStyle w:val="a7"/>
        <w:jc w:val="center"/>
        <w:rPr>
          <w:b/>
        </w:rPr>
      </w:pPr>
      <w:r w:rsidRPr="00FF6941">
        <w:rPr>
          <w:b/>
        </w:rPr>
        <w:t>МИНИСТЕРСТВО ОБРАЗОВАНИЯ САРАТОВСКОЙ ОБЛАСТИ</w:t>
      </w:r>
    </w:p>
    <w:p w:rsidR="00013426" w:rsidRPr="00FF6941" w:rsidRDefault="00013426" w:rsidP="00013426">
      <w:pPr>
        <w:pStyle w:val="a7"/>
        <w:jc w:val="center"/>
        <w:rPr>
          <w:b/>
        </w:rPr>
      </w:pPr>
      <w:r w:rsidRPr="00FF6941">
        <w:rPr>
          <w:b/>
        </w:rPr>
        <w:t>Государственное автономное профессиональное образовательное учреждение</w:t>
      </w:r>
    </w:p>
    <w:p w:rsidR="00013426" w:rsidRPr="00FF6941" w:rsidRDefault="00013426" w:rsidP="00013426">
      <w:pPr>
        <w:pStyle w:val="a7"/>
        <w:jc w:val="center"/>
        <w:rPr>
          <w:b/>
        </w:rPr>
      </w:pPr>
      <w:r w:rsidRPr="00FF6941">
        <w:rPr>
          <w:b/>
        </w:rPr>
        <w:t>Саратовской области</w:t>
      </w:r>
    </w:p>
    <w:p w:rsidR="00013426" w:rsidRPr="00FF6941" w:rsidRDefault="00013426" w:rsidP="00013426">
      <w:pPr>
        <w:pStyle w:val="a7"/>
        <w:jc w:val="center"/>
        <w:rPr>
          <w:b/>
        </w:rPr>
      </w:pPr>
      <w:r w:rsidRPr="00FF6941">
        <w:rPr>
          <w:b/>
        </w:rPr>
        <w:t>«Саратовский техникум отраслевых технологий»</w:t>
      </w:r>
    </w:p>
    <w:p w:rsidR="00013426" w:rsidRDefault="00013426" w:rsidP="00013426">
      <w:pPr>
        <w:jc w:val="center"/>
        <w:rPr>
          <w:b/>
          <w:bCs/>
          <w:sz w:val="28"/>
          <w:szCs w:val="28"/>
        </w:rPr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325" w:lineRule="exact"/>
      </w:pPr>
    </w:p>
    <w:p w:rsidR="00013426" w:rsidRDefault="00013426" w:rsidP="00013426">
      <w:pPr>
        <w:ind w:right="320"/>
        <w:jc w:val="center"/>
        <w:rPr>
          <w:sz w:val="20"/>
          <w:szCs w:val="20"/>
        </w:rPr>
      </w:pPr>
      <w:r>
        <w:t>РАБОЧАЯ ПРОГРАММА УЧЕБНОЙ ДИСЦИПЛИНЫ</w:t>
      </w:r>
    </w:p>
    <w:p w:rsidR="00013426" w:rsidRDefault="00013426" w:rsidP="00013426">
      <w:pPr>
        <w:ind w:right="320"/>
        <w:jc w:val="center"/>
        <w:rPr>
          <w:sz w:val="20"/>
          <w:szCs w:val="20"/>
        </w:rPr>
      </w:pPr>
      <w:r>
        <w:rPr>
          <w:b/>
          <w:bCs/>
        </w:rPr>
        <w:t>ОП. 01 ОСНОВЫ МАТЕРИАЛОВЕДЕНИЯ</w:t>
      </w: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35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200" w:lineRule="exact"/>
      </w:pPr>
    </w:p>
    <w:p w:rsidR="00013426" w:rsidRDefault="00013426" w:rsidP="00013426">
      <w:pPr>
        <w:spacing w:line="391" w:lineRule="exact"/>
      </w:pPr>
    </w:p>
    <w:p w:rsidR="00013426" w:rsidRDefault="00013426" w:rsidP="00013426">
      <w:pPr>
        <w:ind w:right="300"/>
        <w:jc w:val="center"/>
        <w:rPr>
          <w:sz w:val="20"/>
          <w:szCs w:val="20"/>
        </w:rPr>
      </w:pPr>
      <w:r>
        <w:rPr>
          <w:sz w:val="23"/>
          <w:szCs w:val="23"/>
        </w:rPr>
        <w:t>2017</w:t>
      </w:r>
    </w:p>
    <w:p w:rsidR="00013426" w:rsidRDefault="00013426" w:rsidP="0065672F">
      <w:pPr>
        <w:spacing w:line="276" w:lineRule="auto"/>
        <w:rPr>
          <w:b/>
          <w:i/>
          <w:color w:val="FF0000"/>
          <w:vertAlign w:val="superscript"/>
        </w:rPr>
      </w:pPr>
    </w:p>
    <w:p w:rsidR="00013426" w:rsidRDefault="00013426" w:rsidP="0065672F">
      <w:pPr>
        <w:spacing w:line="276" w:lineRule="auto"/>
        <w:rPr>
          <w:b/>
          <w:i/>
          <w:color w:val="FF0000"/>
          <w:vertAlign w:val="superscript"/>
        </w:rPr>
      </w:pPr>
    </w:p>
    <w:p w:rsidR="00013426" w:rsidRDefault="00013426" w:rsidP="0065672F">
      <w:pPr>
        <w:spacing w:line="276" w:lineRule="auto"/>
        <w:rPr>
          <w:b/>
          <w:i/>
          <w:color w:val="FF0000"/>
          <w:vertAlign w:val="superscript"/>
        </w:rPr>
      </w:pPr>
    </w:p>
    <w:p w:rsidR="00013426" w:rsidRDefault="00013426" w:rsidP="0065672F">
      <w:pPr>
        <w:spacing w:line="276" w:lineRule="auto"/>
        <w:rPr>
          <w:b/>
          <w:i/>
          <w:color w:val="FF0000"/>
          <w:vertAlign w:val="superscript"/>
        </w:rPr>
      </w:pPr>
    </w:p>
    <w:p w:rsidR="00013426" w:rsidRDefault="00013426" w:rsidP="0065672F">
      <w:pPr>
        <w:spacing w:line="276" w:lineRule="auto"/>
        <w:rPr>
          <w:b/>
          <w:i/>
          <w:color w:val="FF0000"/>
          <w:vertAlign w:val="superscript"/>
        </w:rPr>
      </w:pPr>
    </w:p>
    <w:p w:rsidR="00013426" w:rsidRDefault="00013426" w:rsidP="0065672F">
      <w:pPr>
        <w:spacing w:line="276" w:lineRule="auto"/>
        <w:rPr>
          <w:b/>
          <w:i/>
          <w:color w:val="FF0000"/>
          <w:vertAlign w:val="superscript"/>
        </w:rPr>
      </w:pPr>
    </w:p>
    <w:p w:rsidR="00EC308A" w:rsidRPr="00D111DA" w:rsidRDefault="00EC308A" w:rsidP="0065672F">
      <w:pPr>
        <w:spacing w:line="276" w:lineRule="auto"/>
        <w:rPr>
          <w:b/>
          <w:i/>
        </w:rPr>
      </w:pPr>
    </w:p>
    <w:p w:rsidR="00EC308A" w:rsidRDefault="00EC308A" w:rsidP="00656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  <w:jc w:val="center"/>
        <w:rPr>
          <w:sz w:val="28"/>
          <w:szCs w:val="28"/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spacing w:line="276" w:lineRule="auto"/>
        <w:rPr>
          <w:lang w:val="en-US"/>
        </w:rPr>
      </w:pPr>
    </w:p>
    <w:p w:rsidR="00EC308A" w:rsidRDefault="00EC308A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EC308A" w:rsidRDefault="00EC308A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EC308A" w:rsidRDefault="00EC308A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  <w:sectPr w:rsidR="00EC308A" w:rsidSect="00D12E95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DC483C" w:rsidRPr="00B708AF" w:rsidRDefault="00DC483C" w:rsidP="00656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  <w:jc w:val="center"/>
        <w:rPr>
          <w:b/>
          <w:sz w:val="28"/>
          <w:szCs w:val="28"/>
        </w:rPr>
      </w:pPr>
      <w:r w:rsidRPr="00B708AF">
        <w:rPr>
          <w:sz w:val="28"/>
          <w:szCs w:val="28"/>
        </w:rPr>
        <w:lastRenderedPageBreak/>
        <w:t>СОДЕРЖАНИЕ</w:t>
      </w:r>
    </w:p>
    <w:p w:rsidR="00DC483C" w:rsidRPr="00B708AF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DC483C" w:rsidRPr="001A2ED1" w:rsidTr="00C838E3"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>ОБЩАЯ ХАРАКТЕРИСТИКА ПРИМЕРНОЙ ПРОГРАММЫ УЧЕБНОЙ ДИСЦИПЛИНЫ</w:t>
            </w:r>
          </w:p>
          <w:p w:rsidR="00DC483C" w:rsidRPr="001A2ED1" w:rsidRDefault="00DC483C" w:rsidP="0065672F">
            <w:pPr>
              <w:tabs>
                <w:tab w:val="num" w:pos="284"/>
              </w:tabs>
              <w:spacing w:line="276" w:lineRule="auto"/>
              <w:ind w:left="284" w:hanging="284"/>
            </w:pPr>
          </w:p>
        </w:tc>
        <w:tc>
          <w:tcPr>
            <w:tcW w:w="1903" w:type="dxa"/>
            <w:shd w:val="clear" w:color="auto" w:fill="auto"/>
          </w:tcPr>
          <w:p w:rsidR="00DC483C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4</w:t>
            </w:r>
          </w:p>
        </w:tc>
      </w:tr>
      <w:tr w:rsidR="00DC483C" w:rsidRPr="001A2ED1" w:rsidTr="00C838E3"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>СТРУКТУРА и содержание УЧЕБНОЙ ДИСЦИПЛИНЫ</w:t>
            </w:r>
          </w:p>
          <w:p w:rsidR="00DC483C" w:rsidRPr="001A2ED1" w:rsidRDefault="00DC483C" w:rsidP="0065672F">
            <w:pPr>
              <w:pStyle w:val="1"/>
              <w:tabs>
                <w:tab w:val="num" w:pos="284"/>
              </w:tabs>
              <w:spacing w:line="276" w:lineRule="auto"/>
              <w:ind w:left="284" w:hanging="284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C483C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12</w:t>
            </w:r>
          </w:p>
        </w:tc>
      </w:tr>
      <w:tr w:rsidR="00DC483C" w:rsidRPr="001A2ED1" w:rsidTr="00C838E3">
        <w:trPr>
          <w:trHeight w:val="670"/>
        </w:trPr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DC483C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18</w:t>
            </w:r>
          </w:p>
        </w:tc>
      </w:tr>
      <w:tr w:rsidR="00DC483C" w:rsidRPr="001A2ED1" w:rsidTr="00C838E3">
        <w:tc>
          <w:tcPr>
            <w:tcW w:w="7668" w:type="dxa"/>
            <w:shd w:val="clear" w:color="auto" w:fill="auto"/>
          </w:tcPr>
          <w:p w:rsidR="00DC483C" w:rsidRPr="001A2ED1" w:rsidRDefault="00DC483C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1A2ED1">
              <w:rPr>
                <w:caps/>
              </w:rPr>
              <w:t>Контроль и оценка результатов Освоения учебной дисциплины</w:t>
            </w:r>
          </w:p>
          <w:p w:rsidR="00DC483C" w:rsidRPr="001A2ED1" w:rsidRDefault="00DC483C" w:rsidP="0065672F">
            <w:pPr>
              <w:pStyle w:val="1"/>
              <w:tabs>
                <w:tab w:val="num" w:pos="284"/>
              </w:tabs>
              <w:spacing w:line="276" w:lineRule="auto"/>
              <w:ind w:left="284" w:hanging="284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C483C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20</w:t>
            </w:r>
          </w:p>
          <w:p w:rsidR="00C838E3" w:rsidRPr="001A2ED1" w:rsidRDefault="00C838E3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308A" w:rsidRPr="001A2ED1" w:rsidTr="00C838E3">
        <w:tc>
          <w:tcPr>
            <w:tcW w:w="7668" w:type="dxa"/>
            <w:shd w:val="clear" w:color="auto" w:fill="auto"/>
          </w:tcPr>
          <w:p w:rsidR="00EC308A" w:rsidRPr="00C838E3" w:rsidRDefault="00EC308A" w:rsidP="0065672F">
            <w:pPr>
              <w:pStyle w:val="1"/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caps/>
              </w:rPr>
            </w:pPr>
            <w:r w:rsidRPr="00C838E3">
              <w:rPr>
                <w:caps/>
              </w:rPr>
              <w:t>В</w:t>
            </w:r>
            <w:r w:rsidR="001A2ED1" w:rsidRPr="00C838E3">
              <w:rPr>
                <w:caps/>
              </w:rPr>
              <w:t xml:space="preserve">ОЗМОЖНОСТИ ИСПОЛЬЗВАНИЯ ПРОГАММЫ В </w:t>
            </w:r>
            <w:r w:rsidR="00905BB8" w:rsidRPr="00C838E3">
              <w:rPr>
                <w:caps/>
              </w:rPr>
              <w:t xml:space="preserve">ДРУГИХ </w:t>
            </w:r>
            <w:r w:rsidR="001A2ED1" w:rsidRPr="00C838E3">
              <w:rPr>
                <w:caps/>
              </w:rPr>
              <w:t>ПООП</w:t>
            </w:r>
            <w:r w:rsidR="001A2ED1" w:rsidRPr="001A2ED1"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EC308A" w:rsidRPr="001A2ED1" w:rsidRDefault="00EC308A" w:rsidP="00656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ED1">
              <w:rPr>
                <w:sz w:val="28"/>
                <w:szCs w:val="28"/>
              </w:rPr>
              <w:t>21</w:t>
            </w:r>
          </w:p>
        </w:tc>
      </w:tr>
    </w:tbl>
    <w:p w:rsidR="00DC483C" w:rsidRPr="00B714AB" w:rsidRDefault="00DC483C" w:rsidP="0065672F">
      <w:pPr>
        <w:spacing w:line="276" w:lineRule="auto"/>
        <w:ind w:firstLine="709"/>
        <w:jc w:val="both"/>
        <w:rPr>
          <w:sz w:val="28"/>
          <w:szCs w:val="28"/>
        </w:rPr>
      </w:pP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p w:rsidR="00DC483C" w:rsidRDefault="00DC483C" w:rsidP="00656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  <w:sectPr w:rsidR="00DC483C" w:rsidSect="00EA6E11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C483C" w:rsidRPr="00B670FD" w:rsidRDefault="00DC483C" w:rsidP="00656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 w:rsidRPr="00713F58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ОБЩАЯ ХАРАКТЕРИСТИКА </w:t>
      </w:r>
      <w:r w:rsidRPr="00B670FD">
        <w:rPr>
          <w:b/>
          <w:caps/>
          <w:sz w:val="28"/>
          <w:szCs w:val="28"/>
        </w:rPr>
        <w:t>примерной ПРОГРАММЫ УЧЕБНОЙ ДИСЦИПЛИНЫ</w:t>
      </w: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E7F4A">
        <w:rPr>
          <w:b/>
        </w:rPr>
        <w:t>1.1. Область применения программы</w:t>
      </w:r>
    </w:p>
    <w:p w:rsidR="00DC483C" w:rsidRPr="00905BB8" w:rsidRDefault="009F6E6F" w:rsidP="00656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9F6E6F">
        <w:t>Примерная про</w:t>
      </w:r>
      <w:r>
        <w:t xml:space="preserve">грамма учебной дисциплины </w:t>
      </w:r>
      <w:r w:rsidRPr="009F6E6F">
        <w:t xml:space="preserve">«Основы </w:t>
      </w:r>
      <w:proofErr w:type="spellStart"/>
      <w:r w:rsidR="00F56E28">
        <w:t>материаловедение</w:t>
      </w:r>
      <w:r w:rsidR="001E2DF5">
        <w:t>я</w:t>
      </w:r>
      <w:r w:rsidRPr="009F6E6F">
        <w:t>я</w:t>
      </w:r>
      <w:proofErr w:type="spellEnd"/>
      <w:r w:rsidR="00013426">
        <w:t xml:space="preserve"> </w:t>
      </w:r>
      <w:proofErr w:type="spellStart"/>
      <w:r w:rsidRPr="009F6E6F">
        <w:t>вляется</w:t>
      </w:r>
      <w:proofErr w:type="spellEnd"/>
      <w:r w:rsidRPr="009F6E6F">
        <w:t xml:space="preserve"> частью  основной профессиональной образовательной программы в соответствии с ФГОС СПО </w:t>
      </w:r>
      <w:r w:rsidR="00D73D6B" w:rsidRPr="005463ED">
        <w:rPr>
          <w:b/>
          <w:bCs/>
        </w:rPr>
        <w:t xml:space="preserve">08.01.25 </w:t>
      </w:r>
      <w:r w:rsidR="00D73D6B" w:rsidRPr="005463ED">
        <w:rPr>
          <w:b/>
        </w:rPr>
        <w:t>Мастер отделочных строительных и декоративных работ</w:t>
      </w:r>
      <w:r w:rsidR="00905BB8">
        <w:rPr>
          <w:b/>
        </w:rPr>
        <w:t>.</w:t>
      </w:r>
    </w:p>
    <w:p w:rsidR="00DC483C" w:rsidRPr="008E7F4A" w:rsidRDefault="00DC483C" w:rsidP="0065672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8E7F4A">
        <w:rPr>
          <w:b/>
        </w:rPr>
        <w:t>1.2. Место дисциплины в структуре основной профессиональной образовательной программы:</w:t>
      </w:r>
    </w:p>
    <w:p w:rsidR="00D73D6B" w:rsidRDefault="00905BB8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</w:pPr>
      <w:r>
        <w:t>у</w:t>
      </w:r>
      <w:r w:rsidR="00DC483C">
        <w:t xml:space="preserve">чебная дисциплина «Основы </w:t>
      </w:r>
      <w:r w:rsidR="001E2DF5">
        <w:t>материаловедения</w:t>
      </w:r>
      <w:r w:rsidR="00DC483C">
        <w:t xml:space="preserve">» </w:t>
      </w:r>
      <w:r w:rsidR="00DC483C" w:rsidRPr="008E7F4A">
        <w:t>входит в общепрофессиональный цикл.</w:t>
      </w:r>
      <w:r w:rsidR="00D73D6B" w:rsidRPr="00D73D6B">
        <w:t xml:space="preserve"> </w:t>
      </w:r>
    </w:p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E7F4A">
        <w:rPr>
          <w:b/>
        </w:rPr>
        <w:t>1.3. Цел</w:t>
      </w:r>
      <w:r>
        <w:rPr>
          <w:b/>
        </w:rPr>
        <w:t>ь</w:t>
      </w:r>
      <w:r w:rsidRPr="008E7F4A">
        <w:rPr>
          <w:b/>
        </w:rPr>
        <w:t xml:space="preserve"> и </w:t>
      </w:r>
      <w:r>
        <w:rPr>
          <w:b/>
        </w:rPr>
        <w:t>планируемые результаты освоения дисциплины</w:t>
      </w:r>
      <w:r w:rsidRPr="008E7F4A">
        <w:rPr>
          <w:b/>
        </w:rPr>
        <w:t>:</w:t>
      </w:r>
    </w:p>
    <w:p w:rsidR="00F56E28" w:rsidRDefault="009F6E6F" w:rsidP="00F56E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sz w:val="28"/>
          <w:szCs w:val="28"/>
        </w:rPr>
      </w:pPr>
      <w:r>
        <w:t xml:space="preserve">Цель дисциплины </w:t>
      </w:r>
      <w:r w:rsidR="00670547" w:rsidRPr="009F6E6F">
        <w:t xml:space="preserve">«Основы </w:t>
      </w:r>
      <w:r w:rsidR="001E2DF5">
        <w:t>материаловедения</w:t>
      </w:r>
      <w:r w:rsidR="00670547" w:rsidRPr="009F6E6F">
        <w:t xml:space="preserve">» </w:t>
      </w:r>
      <w:r>
        <w:t>состоит в</w:t>
      </w:r>
      <w:r w:rsidRPr="0086131D">
        <w:t xml:space="preserve"> формирован</w:t>
      </w:r>
      <w:proofErr w:type="gramStart"/>
      <w:r w:rsidRPr="0086131D">
        <w:t>и</w:t>
      </w:r>
      <w:r>
        <w:t>и</w:t>
      </w:r>
      <w:r w:rsidRPr="0086131D">
        <w:t xml:space="preserve"> у о</w:t>
      </w:r>
      <w:proofErr w:type="gramEnd"/>
      <w:r w:rsidRPr="0086131D">
        <w:t xml:space="preserve">бучающихся знаний </w:t>
      </w:r>
      <w:r>
        <w:t>об основных процессах производств</w:t>
      </w:r>
      <w:r w:rsidR="00905BB8">
        <w:t>а отделочных строительных работ</w:t>
      </w:r>
      <w:r w:rsidRPr="0086131D">
        <w:t>.</w:t>
      </w:r>
      <w:r w:rsidR="00F56E28" w:rsidRPr="00F56E28">
        <w:rPr>
          <w:sz w:val="28"/>
          <w:szCs w:val="28"/>
        </w:rPr>
        <w:t xml:space="preserve"> </w:t>
      </w:r>
    </w:p>
    <w:p w:rsidR="00F56E28" w:rsidRPr="00F56E28" w:rsidRDefault="00F56E28" w:rsidP="00F56E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360"/>
        <w:jc w:val="both"/>
        <w:rPr>
          <w:szCs w:val="28"/>
        </w:rPr>
      </w:pPr>
      <w:r w:rsidRPr="00F56E28">
        <w:rPr>
          <w:szCs w:val="28"/>
        </w:rPr>
        <w:t xml:space="preserve">В результате освоения дисциплины обучающийся должен </w:t>
      </w:r>
      <w:r w:rsidRPr="00F56E28">
        <w:rPr>
          <w:b/>
          <w:szCs w:val="28"/>
        </w:rPr>
        <w:t>уметь</w:t>
      </w:r>
      <w:r w:rsidRPr="00F56E28">
        <w:rPr>
          <w:szCs w:val="28"/>
        </w:rPr>
        <w:t>:</w:t>
      </w:r>
    </w:p>
    <w:p w:rsidR="00F56E28" w:rsidRPr="00F56E28" w:rsidRDefault="00F56E28" w:rsidP="00F56E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- </w:t>
      </w:r>
      <w:r w:rsidRPr="00F56E28">
        <w:rPr>
          <w:szCs w:val="28"/>
        </w:rPr>
        <w:t>определять основные свойства материалов</w:t>
      </w:r>
    </w:p>
    <w:p w:rsidR="00F56E28" w:rsidRPr="00F56E28" w:rsidRDefault="00F56E28" w:rsidP="00F56E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right="-185" w:firstLine="360"/>
        <w:jc w:val="both"/>
        <w:rPr>
          <w:szCs w:val="28"/>
        </w:rPr>
      </w:pPr>
      <w:r w:rsidRPr="00F56E28">
        <w:rPr>
          <w:szCs w:val="28"/>
        </w:rPr>
        <w:t xml:space="preserve">В результате освоения дисциплины обучающийся должен </w:t>
      </w:r>
      <w:r w:rsidRPr="00F56E28">
        <w:rPr>
          <w:b/>
          <w:szCs w:val="28"/>
        </w:rPr>
        <w:t>знать</w:t>
      </w:r>
      <w:r w:rsidRPr="00F56E28">
        <w:rPr>
          <w:szCs w:val="28"/>
        </w:rPr>
        <w:t xml:space="preserve">: </w:t>
      </w:r>
    </w:p>
    <w:p w:rsidR="00F56E28" w:rsidRPr="00F56E28" w:rsidRDefault="00F56E28" w:rsidP="00F56E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right="-185" w:firstLine="360"/>
        <w:jc w:val="both"/>
        <w:rPr>
          <w:szCs w:val="28"/>
        </w:rPr>
      </w:pPr>
      <w:r>
        <w:rPr>
          <w:szCs w:val="28"/>
        </w:rPr>
        <w:t xml:space="preserve">- </w:t>
      </w:r>
      <w:r w:rsidRPr="00F56E28">
        <w:rPr>
          <w:szCs w:val="28"/>
        </w:rPr>
        <w:t>общую классификацию материалов;</w:t>
      </w:r>
    </w:p>
    <w:p w:rsidR="00F56E28" w:rsidRPr="00F56E28" w:rsidRDefault="00F56E28" w:rsidP="00F56E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right="-185" w:firstLine="360"/>
        <w:jc w:val="both"/>
        <w:rPr>
          <w:szCs w:val="28"/>
        </w:rPr>
      </w:pPr>
      <w:r>
        <w:rPr>
          <w:szCs w:val="28"/>
        </w:rPr>
        <w:t xml:space="preserve">- </w:t>
      </w:r>
      <w:r w:rsidRPr="00F56E28">
        <w:rPr>
          <w:szCs w:val="28"/>
        </w:rPr>
        <w:t>основные свойства и области применения металлов;</w:t>
      </w:r>
    </w:p>
    <w:p w:rsidR="00F56E28" w:rsidRPr="00F56E28" w:rsidRDefault="00F56E28" w:rsidP="00F56E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360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F56E28">
        <w:rPr>
          <w:szCs w:val="28"/>
        </w:rPr>
        <w:t>основные свойства оснований</w:t>
      </w:r>
      <w:r w:rsidRPr="00F56E28">
        <w:rPr>
          <w:sz w:val="28"/>
          <w:szCs w:val="28"/>
        </w:rPr>
        <w:t>.</w:t>
      </w:r>
    </w:p>
    <w:p w:rsidR="00760CB4" w:rsidRDefault="00760CB4" w:rsidP="0065672F">
      <w:pPr>
        <w:spacing w:line="276" w:lineRule="auto"/>
        <w:ind w:firstLine="709"/>
        <w:jc w:val="both"/>
      </w:pPr>
      <w:r w:rsidRPr="00D03741">
        <w:t>В результате</w:t>
      </w:r>
      <w:r w:rsidRPr="00674772">
        <w:t xml:space="preserve"> освоения дисциплины </w:t>
      </w:r>
      <w:proofErr w:type="gramStart"/>
      <w:r w:rsidRPr="00674772">
        <w:t>обучающийся</w:t>
      </w:r>
      <w:proofErr w:type="gramEnd"/>
      <w:r w:rsidRPr="00674772">
        <w:t xml:space="preserve"> осваивает элементы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2508"/>
        <w:gridCol w:w="2408"/>
        <w:gridCol w:w="2234"/>
      </w:tblGrid>
      <w:tr w:rsidR="00760CB4" w:rsidRPr="00143534" w:rsidTr="00247196">
        <w:trPr>
          <w:trHeight w:val="637"/>
        </w:trPr>
        <w:tc>
          <w:tcPr>
            <w:tcW w:w="1265" w:type="pct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  <w:bCs/>
              </w:rPr>
            </w:pPr>
            <w:r w:rsidRPr="00C838E3">
              <w:rPr>
                <w:b/>
                <w:bCs/>
              </w:rPr>
              <w:t>Общие  и профессиональные компетенции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</w:rPr>
            </w:pPr>
            <w:r w:rsidRPr="00C838E3">
              <w:rPr>
                <w:b/>
              </w:rPr>
              <w:t>Дескрипторы сформированности</w:t>
            </w:r>
          </w:p>
          <w:p w:rsidR="00760CB4" w:rsidRPr="00C838E3" w:rsidRDefault="00760CB4" w:rsidP="0065672F">
            <w:pPr>
              <w:spacing w:line="276" w:lineRule="auto"/>
              <w:jc w:val="center"/>
              <w:rPr>
                <w:bCs/>
              </w:rPr>
            </w:pPr>
            <w:r w:rsidRPr="00C838E3">
              <w:rPr>
                <w:b/>
              </w:rPr>
              <w:t>(действия)</w:t>
            </w:r>
          </w:p>
        </w:tc>
        <w:tc>
          <w:tcPr>
            <w:tcW w:w="1258" w:type="pct"/>
            <w:vAlign w:val="center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</w:rPr>
            </w:pPr>
            <w:r w:rsidRPr="00C838E3">
              <w:rPr>
                <w:b/>
              </w:rPr>
              <w:t>Уметь</w:t>
            </w:r>
          </w:p>
        </w:tc>
        <w:tc>
          <w:tcPr>
            <w:tcW w:w="1167" w:type="pct"/>
            <w:vAlign w:val="center"/>
          </w:tcPr>
          <w:p w:rsidR="00760CB4" w:rsidRPr="00C838E3" w:rsidRDefault="00760CB4" w:rsidP="0065672F">
            <w:pPr>
              <w:spacing w:line="276" w:lineRule="auto"/>
              <w:jc w:val="center"/>
              <w:rPr>
                <w:b/>
              </w:rPr>
            </w:pPr>
            <w:r w:rsidRPr="00C838E3">
              <w:rPr>
                <w:b/>
              </w:rPr>
              <w:t>Знать</w:t>
            </w:r>
          </w:p>
        </w:tc>
      </w:tr>
      <w:tr w:rsidR="00760CB4" w:rsidRPr="00905BB8" w:rsidTr="00247196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ОК 1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 xml:space="preserve">Выбирать способы решения задач профессиональной деятельности, применительно к различным </w:t>
            </w:r>
            <w:r w:rsidR="00905BB8">
              <w:t>контекстам</w:t>
            </w:r>
          </w:p>
        </w:tc>
        <w:tc>
          <w:tcPr>
            <w:tcW w:w="1310" w:type="pct"/>
            <w:shd w:val="clear" w:color="auto" w:fill="auto"/>
          </w:tcPr>
          <w:p w:rsidR="00760CB4" w:rsidRDefault="00760CB4" w:rsidP="0065672F">
            <w:pPr>
              <w:spacing w:line="276" w:lineRule="auto"/>
              <w:ind w:hanging="10"/>
              <w:jc w:val="both"/>
            </w:pPr>
            <w:proofErr w:type="gramStart"/>
            <w:r w:rsidRPr="00905BB8">
              <w:t>Распознавание сложных проблемные ситуации в различных контекстах.</w:t>
            </w:r>
            <w:proofErr w:type="gramEnd"/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Проведение анализа сложных ситуаций при решении задач профессиональной деятельности</w:t>
            </w:r>
            <w:r w:rsidR="00905BB8">
              <w:t>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Определение этапов решения задачи.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Определение потребности в информации</w:t>
            </w:r>
            <w:r w:rsidR="00905BB8">
              <w:t>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Осуществление эффективного поиска.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65672F" w:rsidRDefault="00760CB4" w:rsidP="0065672F">
            <w:pPr>
              <w:spacing w:line="276" w:lineRule="auto"/>
              <w:ind w:hanging="10"/>
              <w:jc w:val="both"/>
            </w:pPr>
            <w:r w:rsidRPr="00905BB8">
              <w:t xml:space="preserve">Выделение всех возможных источников нужных ресурсов, в том числе неочевидных. </w:t>
            </w:r>
          </w:p>
          <w:p w:rsidR="0065672F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760CB4" w:rsidP="0065672F">
            <w:pPr>
              <w:spacing w:line="276" w:lineRule="auto"/>
              <w:ind w:hanging="10"/>
              <w:jc w:val="both"/>
            </w:pPr>
            <w:r w:rsidRPr="00905BB8">
              <w:t>Разработка детального плана действий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Default="00C838E3" w:rsidP="0065672F">
            <w:pPr>
              <w:spacing w:line="276" w:lineRule="auto"/>
              <w:ind w:hanging="10"/>
              <w:jc w:val="both"/>
            </w:pPr>
            <w:r>
              <w:t>О</w:t>
            </w:r>
            <w:r w:rsidR="00527B58">
              <w:t>ценивание</w:t>
            </w:r>
            <w:r>
              <w:t xml:space="preserve"> рисков на каждом шагу.</w:t>
            </w:r>
          </w:p>
          <w:p w:rsidR="0065672F" w:rsidRPr="00905BB8" w:rsidRDefault="0065672F" w:rsidP="0065672F">
            <w:pPr>
              <w:spacing w:line="276" w:lineRule="auto"/>
              <w:ind w:hanging="10"/>
              <w:jc w:val="both"/>
            </w:pPr>
          </w:p>
          <w:p w:rsidR="00760CB4" w:rsidRPr="00905BB8" w:rsidRDefault="00905BB8" w:rsidP="0065672F">
            <w:pPr>
              <w:spacing w:line="276" w:lineRule="auto"/>
              <w:ind w:hanging="10"/>
              <w:jc w:val="both"/>
              <w:rPr>
                <w:bCs/>
              </w:rPr>
            </w:pPr>
            <w:r>
              <w:t>Оценивание  плюсов и минусов</w:t>
            </w:r>
            <w:r w:rsidR="00760CB4" w:rsidRPr="00905BB8">
              <w:t xml:space="preserve"> полученного результата, своего плана и его реализации, предлагает критерии оценки и р</w:t>
            </w:r>
            <w:r>
              <w:t>екомендации по улучшению плана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Распознавать задачу и/или проблему в профессионал</w:t>
            </w:r>
            <w:r w:rsidR="00905BB8">
              <w:rPr>
                <w:bCs/>
              </w:rPr>
              <w:t>ьном и/или социальном контексте.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Анализировать задачу и/или проблем</w:t>
            </w:r>
            <w:r w:rsidR="00905BB8">
              <w:rPr>
                <w:bCs/>
              </w:rPr>
              <w:t>у и выделять её составные части.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Правильно выявлять и эффективно искать </w:t>
            </w:r>
            <w:r w:rsidRPr="00905BB8">
              <w:rPr>
                <w:bCs/>
              </w:rPr>
              <w:lastRenderedPageBreak/>
              <w:t>информацию, необходимую дл</w:t>
            </w:r>
            <w:r w:rsidR="00C838E3">
              <w:rPr>
                <w:bCs/>
              </w:rPr>
              <w:t>я решения задачи и/или проблемы.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C838E3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>
              <w:rPr>
                <w:bCs/>
              </w:rPr>
              <w:t>Составить план действия.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C838E3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>
              <w:rPr>
                <w:bCs/>
              </w:rPr>
              <w:t>Определить необходимые ресурсы.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proofErr w:type="gramStart"/>
            <w:r w:rsidRPr="00905BB8">
              <w:rPr>
                <w:bCs/>
              </w:rPr>
              <w:t>Владеть актуальными методами работы в пр</w:t>
            </w:r>
            <w:r w:rsidR="00C838E3">
              <w:rPr>
                <w:bCs/>
              </w:rPr>
              <w:t>офессиональной и смежных сферах.</w:t>
            </w:r>
            <w:proofErr w:type="gramEnd"/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C838E3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>
              <w:rPr>
                <w:bCs/>
              </w:rPr>
              <w:t>Реализовать составленный план.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Оценивать результат и последствия своих действий (самостоят</w:t>
            </w:r>
            <w:r w:rsidR="00905BB8">
              <w:rPr>
                <w:bCs/>
              </w:rPr>
              <w:t>ельно или с помощью наставника)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Актуальный профессиональный и социальный контекст, в кот</w:t>
            </w:r>
            <w:r w:rsidR="00C838E3">
              <w:rPr>
                <w:bCs/>
              </w:rPr>
              <w:t>ором приходится работать и жить.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Основные источники информации и ресурсы для решения задач и </w:t>
            </w:r>
            <w:r w:rsidRPr="00905BB8">
              <w:rPr>
                <w:bCs/>
              </w:rPr>
              <w:lastRenderedPageBreak/>
              <w:t>проблем в профессиональном и/или социальном контексте.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Алгоритмы выполнения работ в </w:t>
            </w:r>
            <w:proofErr w:type="gramStart"/>
            <w:r w:rsidRPr="00905BB8">
              <w:rPr>
                <w:bCs/>
              </w:rPr>
              <w:t>проф</w:t>
            </w:r>
            <w:r w:rsidR="00C838E3">
              <w:rPr>
                <w:bCs/>
              </w:rPr>
              <w:t>ессиональной</w:t>
            </w:r>
            <w:proofErr w:type="gramEnd"/>
            <w:r w:rsidR="00C838E3">
              <w:rPr>
                <w:bCs/>
              </w:rPr>
              <w:t xml:space="preserve"> и смежных областях.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proofErr w:type="gramStart"/>
            <w:r w:rsidRPr="00905BB8">
              <w:rPr>
                <w:bCs/>
              </w:rPr>
              <w:t>Методы работы в профессиональной и смежных сферах.</w:t>
            </w:r>
            <w:proofErr w:type="gramEnd"/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Структура плана для решения задач</w:t>
            </w:r>
            <w:r w:rsidR="00C838E3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Порядок </w:t>
            </w:r>
            <w:proofErr w:type="gramStart"/>
            <w:r w:rsidRPr="00905BB8">
              <w:rPr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760CB4" w:rsidRPr="00905BB8" w:rsidTr="00247196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ОК 2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10" w:type="pct"/>
            <w:shd w:val="clear" w:color="auto" w:fill="auto"/>
          </w:tcPr>
          <w:p w:rsidR="00760CB4" w:rsidRDefault="00760CB4" w:rsidP="0065672F">
            <w:pPr>
              <w:spacing w:line="276" w:lineRule="auto"/>
              <w:jc w:val="both"/>
            </w:pPr>
            <w:r w:rsidRPr="00905BB8">
              <w:t>Планирование информационного поиска из широкого набора источников, необходимого для вы</w:t>
            </w:r>
            <w:r w:rsidR="00C838E3">
              <w:t>полнения профессиональных задач.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Default="00760CB4" w:rsidP="0065672F">
            <w:pPr>
              <w:spacing w:line="276" w:lineRule="auto"/>
              <w:jc w:val="both"/>
            </w:pPr>
            <w:r w:rsidRPr="00905BB8">
              <w:t>Проведение анализа полученной информации, выделяет в ней главные аспекты.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Default="00527B58" w:rsidP="0065672F">
            <w:pPr>
              <w:spacing w:line="276" w:lineRule="auto"/>
              <w:jc w:val="both"/>
            </w:pPr>
            <w:r>
              <w:t xml:space="preserve">Структурирование </w:t>
            </w:r>
            <w:r w:rsidR="00760CB4" w:rsidRPr="00905BB8">
              <w:t>отобранн</w:t>
            </w:r>
            <w:r>
              <w:t>ой информации</w:t>
            </w:r>
            <w:r w:rsidR="00760CB4" w:rsidRPr="00905BB8">
              <w:t xml:space="preserve"> в со</w:t>
            </w:r>
            <w:r w:rsidR="00C838E3">
              <w:t>ответствии с параметрами поиска.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lastRenderedPageBreak/>
              <w:t>Определять задачи поиска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Определять необходимые источники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Планировать процесс поиска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Структурировать получаемую информацию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 xml:space="preserve">Выделять наиболее </w:t>
            </w:r>
            <w:proofErr w:type="gramStart"/>
            <w:r w:rsidRPr="00905BB8">
              <w:t>значимое</w:t>
            </w:r>
            <w:proofErr w:type="gramEnd"/>
            <w:r w:rsidRPr="00905BB8">
              <w:t xml:space="preserve"> в перечне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Оценивать практическую значимость результатов поиска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Оформлять результаты поиска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lastRenderedPageBreak/>
              <w:t>Номенклатура информационных источников применяемых в профессиональной деятельности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</w:pPr>
            <w:r w:rsidRPr="00905BB8">
              <w:t>Приемы структурирования информации</w:t>
            </w:r>
            <w:r w:rsidR="00C838E3"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</w:pPr>
            <w:r w:rsidRPr="00905BB8">
              <w:t xml:space="preserve">Формат оформления результатов поиска </w:t>
            </w:r>
            <w:r w:rsidRPr="00905BB8">
              <w:lastRenderedPageBreak/>
              <w:t>информации</w:t>
            </w: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</w:pPr>
          </w:p>
        </w:tc>
      </w:tr>
      <w:tr w:rsidR="00760CB4" w:rsidRPr="00905BB8" w:rsidTr="00247196">
        <w:trPr>
          <w:trHeight w:val="637"/>
        </w:trPr>
        <w:tc>
          <w:tcPr>
            <w:tcW w:w="1265" w:type="pct"/>
          </w:tcPr>
          <w:p w:rsidR="00C838E3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lastRenderedPageBreak/>
              <w:t>ОК 3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310" w:type="pct"/>
            <w:shd w:val="clear" w:color="auto" w:fill="auto"/>
          </w:tcPr>
          <w:p w:rsidR="00760CB4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Использование актуальной нормативно-правовой документацию по профессии (специальности)</w:t>
            </w:r>
            <w:r w:rsidR="00C838E3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760CB4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Применение современной научной профессиональной терминологии</w:t>
            </w:r>
            <w:r w:rsidR="00C838E3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Определять актуальность нормативно-правовой документации в профессиональной деятельности</w:t>
            </w:r>
            <w:r w:rsidR="00C838E3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Содержание актуальной нормативно-правовой документации</w:t>
            </w:r>
            <w:r w:rsidR="00C838E3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Современная научная и профессиональная терминология</w:t>
            </w:r>
            <w:r w:rsidR="00C838E3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760CB4" w:rsidRPr="00905BB8" w:rsidTr="00247196">
        <w:trPr>
          <w:trHeight w:val="637"/>
        </w:trPr>
        <w:tc>
          <w:tcPr>
            <w:tcW w:w="1265" w:type="pct"/>
          </w:tcPr>
          <w:p w:rsidR="00C838E3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ОК 4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310" w:type="pct"/>
            <w:shd w:val="clear" w:color="auto" w:fill="auto"/>
          </w:tcPr>
          <w:p w:rsidR="0065672F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Участие в  деловом общении для эффективного решения деловых задач</w:t>
            </w:r>
            <w:r w:rsidR="00527B58">
              <w:rPr>
                <w:rFonts w:eastAsia="Calibri"/>
              </w:rPr>
              <w:t xml:space="preserve">. 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 xml:space="preserve">Планирование </w:t>
            </w:r>
            <w:proofErr w:type="gramStart"/>
            <w:r w:rsidRPr="00905BB8">
              <w:rPr>
                <w:rFonts w:eastAsia="Calibri"/>
              </w:rPr>
              <w:t>профессиональной</w:t>
            </w:r>
            <w:proofErr w:type="gramEnd"/>
            <w:r w:rsidRPr="00905BB8">
              <w:rPr>
                <w:rFonts w:eastAsia="Calibri"/>
              </w:rPr>
              <w:t xml:space="preserve"> деятельность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Организовывать работу коллектива и команды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Взаимодействовать</w:t>
            </w:r>
            <w:r w:rsidRPr="00905BB8">
              <w:rPr>
                <w:rFonts w:eastAsia="Calibri"/>
              </w:rPr>
              <w:t xml:space="preserve"> </w:t>
            </w:r>
            <w:r w:rsidRPr="00905BB8">
              <w:rPr>
                <w:rFonts w:eastAsia="Calibri"/>
                <w:bCs/>
              </w:rPr>
              <w:t>с коллегами, руководством, клиентами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Психология коллектива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Психология личности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Основы проектной деятельности</w:t>
            </w:r>
          </w:p>
        </w:tc>
      </w:tr>
      <w:tr w:rsidR="00760CB4" w:rsidRPr="00905BB8" w:rsidTr="00247196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  <w:rPr>
                <w:bCs/>
              </w:rPr>
            </w:pPr>
            <w:r w:rsidRPr="00905BB8">
              <w:rPr>
                <w:bCs/>
              </w:rPr>
              <w:t>ОК 5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 xml:space="preserve">Осуществлять устную и письменную коммуникацию на государственном языке с учетом </w:t>
            </w:r>
            <w:r w:rsidRPr="00905BB8">
              <w:lastRenderedPageBreak/>
              <w:t>особенностей социального и культурного контекст</w:t>
            </w:r>
            <w:r w:rsidR="00527B58">
              <w:t>а</w:t>
            </w:r>
          </w:p>
        </w:tc>
        <w:tc>
          <w:tcPr>
            <w:tcW w:w="1310" w:type="pct"/>
            <w:shd w:val="clear" w:color="auto" w:fill="auto"/>
          </w:tcPr>
          <w:p w:rsidR="00760CB4" w:rsidRDefault="00760CB4" w:rsidP="0065672F">
            <w:pPr>
              <w:spacing w:line="276" w:lineRule="auto"/>
              <w:jc w:val="both"/>
            </w:pPr>
            <w:r w:rsidRPr="00905BB8">
              <w:lastRenderedPageBreak/>
              <w:t>Грамотно</w:t>
            </w:r>
            <w:r w:rsidR="00527B58">
              <w:t>е</w:t>
            </w:r>
            <w:r w:rsidRPr="00905BB8">
              <w:t xml:space="preserve"> устно</w:t>
            </w:r>
            <w:r w:rsidR="00527B58">
              <w:t>е</w:t>
            </w:r>
            <w:r w:rsidRPr="00905BB8">
              <w:t xml:space="preserve"> и письменно</w:t>
            </w:r>
            <w:r w:rsidR="00527B58">
              <w:t>е изложение</w:t>
            </w:r>
            <w:r w:rsidRPr="00905BB8">
              <w:t xml:space="preserve"> свои</w:t>
            </w:r>
            <w:r w:rsidR="00527B58">
              <w:t>х мыслей</w:t>
            </w:r>
            <w:r w:rsidRPr="00905BB8">
              <w:t xml:space="preserve"> по профессиональной тематике на государственном </w:t>
            </w:r>
            <w:r w:rsidRPr="00905BB8">
              <w:lastRenderedPageBreak/>
              <w:t>языке</w:t>
            </w:r>
            <w:r w:rsidR="00527B58"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</w:pP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Проявление толерантность в рабочем коллективе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lastRenderedPageBreak/>
              <w:t>Излагать свои мысли на государственном языке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Оформлять документы</w:t>
            </w: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Особенности социального и культурного контекста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 xml:space="preserve">Правила оформления </w:t>
            </w:r>
            <w:r w:rsidRPr="00905BB8">
              <w:rPr>
                <w:bCs/>
              </w:rPr>
              <w:lastRenderedPageBreak/>
              <w:t>документов</w:t>
            </w:r>
          </w:p>
        </w:tc>
      </w:tr>
      <w:tr w:rsidR="00760CB4" w:rsidRPr="00905BB8" w:rsidTr="00247196">
        <w:trPr>
          <w:trHeight w:val="637"/>
        </w:trPr>
        <w:tc>
          <w:tcPr>
            <w:tcW w:w="1265" w:type="pct"/>
          </w:tcPr>
          <w:p w:rsidR="00527B5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lastRenderedPageBreak/>
              <w:t>ОК 6</w:t>
            </w: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310" w:type="pct"/>
            <w:shd w:val="clear" w:color="auto" w:fill="auto"/>
          </w:tcPr>
          <w:p w:rsidR="00527B58" w:rsidRDefault="00E039B4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Понимание значимости</w:t>
            </w:r>
            <w:r w:rsidR="00760CB4" w:rsidRPr="00905BB8">
              <w:rPr>
                <w:rFonts w:eastAsia="Calibri"/>
              </w:rPr>
              <w:t xml:space="preserve"> своей профессии (специальности)</w:t>
            </w:r>
            <w:r w:rsidR="00527B58"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760CB4" w:rsidRPr="00905BB8" w:rsidRDefault="00760CB4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Демонстрация поведения на основе общечеловеческих ценностей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Описывать значимость своей профессии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Сущность гражданско-патриотической позиции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Общечеловеческие ценности</w:t>
            </w:r>
            <w:r w:rsidR="00527B58">
              <w:rPr>
                <w:rFonts w:eastAsia="Calibri"/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760CB4" w:rsidRPr="00905BB8" w:rsidTr="00247196">
        <w:trPr>
          <w:trHeight w:val="637"/>
        </w:trPr>
        <w:tc>
          <w:tcPr>
            <w:tcW w:w="1265" w:type="pct"/>
          </w:tcPr>
          <w:p w:rsidR="00760CB4" w:rsidRPr="00905BB8" w:rsidRDefault="00760CB4" w:rsidP="0065672F">
            <w:pPr>
              <w:spacing w:line="276" w:lineRule="auto"/>
              <w:jc w:val="both"/>
              <w:rPr>
                <w:bCs/>
              </w:rPr>
            </w:pPr>
            <w:r w:rsidRPr="00905BB8">
              <w:rPr>
                <w:bCs/>
              </w:rPr>
              <w:t>ОК 9</w:t>
            </w:r>
          </w:p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Использовать информационные технологии в профессиональной деятельности</w:t>
            </w:r>
          </w:p>
        </w:tc>
        <w:tc>
          <w:tcPr>
            <w:tcW w:w="1310" w:type="pct"/>
            <w:shd w:val="clear" w:color="auto" w:fill="auto"/>
          </w:tcPr>
          <w:p w:rsidR="00760CB4" w:rsidRPr="00905BB8" w:rsidRDefault="00760CB4" w:rsidP="0065672F">
            <w:pPr>
              <w:spacing w:line="276" w:lineRule="auto"/>
              <w:jc w:val="both"/>
            </w:pPr>
            <w:r w:rsidRPr="00905BB8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58" w:type="pct"/>
          </w:tcPr>
          <w:p w:rsidR="00760CB4" w:rsidRDefault="00760CB4" w:rsidP="0065672F">
            <w:pPr>
              <w:spacing w:line="276" w:lineRule="auto"/>
              <w:ind w:right="-108" w:firstLine="6"/>
              <w:jc w:val="both"/>
              <w:rPr>
                <w:bCs/>
              </w:rPr>
            </w:pPr>
            <w:r w:rsidRPr="00905BB8">
              <w:rPr>
                <w:bCs/>
              </w:rPr>
              <w:t>Применять средства информационных технологий для решения профессиональных задач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right="-108"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firstLine="6"/>
              <w:jc w:val="both"/>
              <w:rPr>
                <w:bCs/>
              </w:rPr>
            </w:pPr>
            <w:r w:rsidRPr="00905BB8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1167" w:type="pct"/>
          </w:tcPr>
          <w:p w:rsidR="00760CB4" w:rsidRDefault="00760CB4" w:rsidP="0065672F">
            <w:pPr>
              <w:spacing w:line="276" w:lineRule="auto"/>
              <w:ind w:right="-1" w:firstLine="6"/>
              <w:jc w:val="both"/>
              <w:rPr>
                <w:bCs/>
              </w:rPr>
            </w:pPr>
            <w:r w:rsidRPr="00905BB8">
              <w:rPr>
                <w:bCs/>
              </w:rPr>
              <w:t>Современные средства и устройства информатизации</w:t>
            </w:r>
            <w:r w:rsidR="00527B58">
              <w:rPr>
                <w:bCs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right="-1" w:firstLine="6"/>
              <w:jc w:val="both"/>
              <w:rPr>
                <w:bCs/>
              </w:rPr>
            </w:pPr>
          </w:p>
          <w:p w:rsidR="00760CB4" w:rsidRPr="00905BB8" w:rsidRDefault="00760CB4" w:rsidP="0065672F">
            <w:pPr>
              <w:spacing w:line="276" w:lineRule="auto"/>
              <w:ind w:right="-1" w:firstLine="6"/>
              <w:jc w:val="both"/>
              <w:rPr>
                <w:bCs/>
              </w:rPr>
            </w:pPr>
            <w:r w:rsidRPr="00905BB8">
              <w:rPr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CE5E0A" w:rsidRPr="00905BB8" w:rsidTr="00247196">
        <w:trPr>
          <w:trHeight w:val="637"/>
        </w:trPr>
        <w:tc>
          <w:tcPr>
            <w:tcW w:w="1265" w:type="pct"/>
          </w:tcPr>
          <w:p w:rsidR="00CE5E0A" w:rsidRPr="00905BB8" w:rsidRDefault="00CE5E0A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  <w:bCs/>
              </w:rPr>
              <w:t>ОК 10</w:t>
            </w:r>
          </w:p>
          <w:p w:rsidR="00CE5E0A" w:rsidRPr="00905BB8" w:rsidRDefault="00CE5E0A" w:rsidP="0065672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10" w:type="pct"/>
            <w:shd w:val="clear" w:color="auto" w:fill="auto"/>
          </w:tcPr>
          <w:p w:rsidR="00CE5E0A" w:rsidRDefault="00CE5E0A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Применение в профессиональной деятельности инструкций на государственном и иностранном языке</w:t>
            </w:r>
            <w:r w:rsidR="00527B58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CE5E0A" w:rsidRPr="00905BB8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CE5E0A" w:rsidRPr="00905BB8">
              <w:rPr>
                <w:rFonts w:eastAsia="Calibri"/>
              </w:rPr>
              <w:t>едение общения на профессиональные темы</w:t>
            </w:r>
          </w:p>
        </w:tc>
        <w:tc>
          <w:tcPr>
            <w:tcW w:w="1258" w:type="pct"/>
          </w:tcPr>
          <w:p w:rsidR="00CE5E0A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Понимать общий смысл четко произнесенных высказываний на известные темы (профессиональные и бытовые)</w:t>
            </w:r>
            <w:r w:rsidR="00527B58">
              <w:rPr>
                <w:rFonts w:eastAsia="Calibri"/>
              </w:rPr>
              <w:t>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CE5E0A" w:rsidRPr="00905BB8">
              <w:rPr>
                <w:rFonts w:eastAsia="Calibri"/>
              </w:rPr>
              <w:t>онимать тексты на базовые профессиональные темы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527B5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У</w:t>
            </w:r>
            <w:r w:rsidR="00CE5E0A" w:rsidRPr="00905BB8">
              <w:rPr>
                <w:rFonts w:eastAsia="Calibri"/>
              </w:rPr>
              <w:t xml:space="preserve">частвовать в диалогах на знакомые общие и профессиональные </w:t>
            </w:r>
            <w:r w:rsidR="00CE5E0A" w:rsidRPr="00905BB8">
              <w:rPr>
                <w:rFonts w:eastAsia="Calibri"/>
              </w:rPr>
              <w:lastRenderedPageBreak/>
              <w:t>темы</w:t>
            </w:r>
            <w:r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С</w:t>
            </w:r>
            <w:r w:rsidR="00CE5E0A" w:rsidRPr="00905BB8">
              <w:rPr>
                <w:rFonts w:eastAsia="Calibri"/>
              </w:rPr>
              <w:t>троить простые высказывания о себе и о своей профессиональной деятельности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К</w:t>
            </w:r>
            <w:r w:rsidR="00CE5E0A" w:rsidRPr="00905BB8">
              <w:rPr>
                <w:rFonts w:eastAsia="Calibri"/>
              </w:rPr>
              <w:t>ратко обосновывать и объяснить свои действия (текущие и планируемые)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CE5E0A" w:rsidRPr="00905BB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</w:t>
            </w:r>
            <w:r w:rsidR="00CE5E0A" w:rsidRPr="00905BB8">
              <w:rPr>
                <w:rFonts w:eastAsia="Calibri"/>
              </w:rPr>
              <w:t>исать простые связные сообщения на знакомые или интересующие профессиональные темы</w:t>
            </w:r>
          </w:p>
        </w:tc>
        <w:tc>
          <w:tcPr>
            <w:tcW w:w="1167" w:type="pct"/>
          </w:tcPr>
          <w:p w:rsidR="00527B58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lastRenderedPageBreak/>
              <w:t>Правила построения простых и сложных предложений на профессиональные темы</w:t>
            </w:r>
            <w:r w:rsidR="00527B58"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CE5E0A" w:rsidRPr="00905BB8">
              <w:rPr>
                <w:rFonts w:eastAsia="Calibri"/>
              </w:rPr>
              <w:t>сновные общеупотребительные глаголы (бытовая и профессиональная лексика)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Л</w:t>
            </w:r>
            <w:r w:rsidR="00CE5E0A" w:rsidRPr="00905BB8">
              <w:rPr>
                <w:rFonts w:eastAsia="Calibri"/>
              </w:rPr>
              <w:t xml:space="preserve">ексический минимум, </w:t>
            </w:r>
            <w:r w:rsidR="00CE5E0A" w:rsidRPr="00905BB8">
              <w:rPr>
                <w:rFonts w:eastAsia="Calibri"/>
              </w:rPr>
              <w:lastRenderedPageBreak/>
              <w:t>относящийся к описанию предметов, средств и процессов профессиональной деятельности</w:t>
            </w:r>
            <w:r>
              <w:rPr>
                <w:rFonts w:eastAsia="Calibri"/>
              </w:rPr>
              <w:t>.</w:t>
            </w:r>
            <w:r w:rsidR="00CE5E0A"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65672F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Особенности произношения</w:t>
            </w:r>
            <w:r w:rsidR="00527B58">
              <w:rPr>
                <w:rFonts w:eastAsia="Calibri"/>
              </w:rPr>
              <w:t>.</w:t>
            </w:r>
            <w:r w:rsidRPr="00905BB8">
              <w:rPr>
                <w:rFonts w:eastAsia="Calibri"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</w:p>
          <w:p w:rsidR="00CE5E0A" w:rsidRPr="00905BB8" w:rsidRDefault="00CE5E0A" w:rsidP="0065672F">
            <w:pPr>
              <w:spacing w:line="276" w:lineRule="auto"/>
              <w:ind w:firstLine="6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Правила чтения текстов профессиональной направленности</w:t>
            </w:r>
          </w:p>
        </w:tc>
      </w:tr>
      <w:tr w:rsidR="00EC308A" w:rsidRPr="00905BB8" w:rsidTr="00247196">
        <w:trPr>
          <w:trHeight w:val="637"/>
        </w:trPr>
        <w:tc>
          <w:tcPr>
            <w:tcW w:w="1265" w:type="pct"/>
          </w:tcPr>
          <w:p w:rsidR="00EC308A" w:rsidRPr="00905BB8" w:rsidRDefault="00EC308A" w:rsidP="0065672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lastRenderedPageBreak/>
              <w:t>ОК 11</w:t>
            </w:r>
          </w:p>
          <w:p w:rsidR="00EC308A" w:rsidRPr="00905BB8" w:rsidRDefault="00EC308A" w:rsidP="0065672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310" w:type="pct"/>
            <w:shd w:val="clear" w:color="auto" w:fill="auto"/>
          </w:tcPr>
          <w:p w:rsidR="00527B58" w:rsidRDefault="00EC308A" w:rsidP="0065672F">
            <w:pPr>
              <w:spacing w:line="276" w:lineRule="auto"/>
              <w:jc w:val="both"/>
              <w:rPr>
                <w:rFonts w:eastAsia="Calibri"/>
              </w:rPr>
            </w:pPr>
            <w:r w:rsidRPr="00905BB8">
              <w:rPr>
                <w:rFonts w:eastAsia="Calibri"/>
              </w:rPr>
              <w:t>Определение инвестиционную привлекательность коммерческих идей в рамка</w:t>
            </w:r>
            <w:r w:rsidR="00527B58">
              <w:rPr>
                <w:rFonts w:eastAsia="Calibri"/>
              </w:rPr>
              <w:t>х профессиональной деятельности.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527B58" w:rsidRDefault="00E039B4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Составление</w:t>
            </w:r>
            <w:r w:rsidR="00527B58">
              <w:rPr>
                <w:rFonts w:eastAsia="Calibri"/>
              </w:rPr>
              <w:t xml:space="preserve"> бизнес план</w:t>
            </w:r>
            <w:r>
              <w:rPr>
                <w:rFonts w:eastAsia="Calibri"/>
              </w:rPr>
              <w:t>а</w:t>
            </w:r>
            <w:r w:rsidR="00527B58"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527B58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039B4">
              <w:rPr>
                <w:rFonts w:eastAsia="Calibri"/>
              </w:rPr>
              <w:t xml:space="preserve">резентация </w:t>
            </w:r>
            <w:proofErr w:type="spellStart"/>
            <w:proofErr w:type="gramStart"/>
            <w:r w:rsidR="00E039B4">
              <w:rPr>
                <w:rFonts w:eastAsia="Calibri"/>
              </w:rPr>
              <w:t>бизнес-идеи</w:t>
            </w:r>
            <w:proofErr w:type="spellEnd"/>
            <w:proofErr w:type="gramEnd"/>
            <w:r>
              <w:rPr>
                <w:rFonts w:eastAsia="Calibri"/>
              </w:rPr>
              <w:t>.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65672F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EC308A" w:rsidRPr="00905BB8">
              <w:rPr>
                <w:rFonts w:eastAsia="Calibri"/>
              </w:rPr>
              <w:t>преде</w:t>
            </w:r>
            <w:r>
              <w:rPr>
                <w:rFonts w:eastAsia="Calibri"/>
              </w:rPr>
              <w:t xml:space="preserve">ление источников финансирования. </w:t>
            </w:r>
          </w:p>
          <w:p w:rsidR="0065672F" w:rsidRDefault="0065672F" w:rsidP="0065672F">
            <w:pPr>
              <w:spacing w:line="276" w:lineRule="auto"/>
              <w:jc w:val="both"/>
              <w:rPr>
                <w:rFonts w:eastAsia="Calibri"/>
              </w:rPr>
            </w:pPr>
          </w:p>
          <w:p w:rsidR="00EC308A" w:rsidRPr="00905BB8" w:rsidRDefault="00527B58" w:rsidP="0065672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EC308A" w:rsidRPr="00905BB8">
              <w:rPr>
                <w:rFonts w:eastAsia="Calibri"/>
              </w:rPr>
              <w:t>рименение грамотных кредитных продуктов для открытия дела</w:t>
            </w:r>
          </w:p>
        </w:tc>
        <w:tc>
          <w:tcPr>
            <w:tcW w:w="1258" w:type="pct"/>
          </w:tcPr>
          <w:p w:rsidR="00EC308A" w:rsidRDefault="00EC308A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Выявлять достоинства</w:t>
            </w:r>
            <w:r w:rsidR="00527B58">
              <w:rPr>
                <w:rFonts w:eastAsia="Calibri"/>
                <w:bCs/>
              </w:rPr>
              <w:t xml:space="preserve"> и недостатки коммерческой идеи.</w:t>
            </w:r>
          </w:p>
          <w:p w:rsidR="0065672F" w:rsidRPr="00905BB8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EC308A" w:rsidRPr="00905BB8">
              <w:rPr>
                <w:rFonts w:eastAsia="Calibri"/>
                <w:bCs/>
              </w:rPr>
              <w:t>резентовать идеи открытия собственного дела в профессиональной деятельности</w:t>
            </w:r>
            <w:r>
              <w:rPr>
                <w:rFonts w:eastAsia="Calibri"/>
                <w:bCs/>
              </w:rPr>
              <w:t>.</w:t>
            </w:r>
            <w:r w:rsidR="00EC308A" w:rsidRPr="00905BB8">
              <w:rPr>
                <w:rFonts w:eastAsia="Calibri"/>
                <w:bCs/>
              </w:rPr>
              <w:t xml:space="preserve">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формлять бизнес-план.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EC308A" w:rsidRPr="00905BB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Р</w:t>
            </w:r>
            <w:r w:rsidR="00EC308A" w:rsidRPr="00905BB8">
              <w:rPr>
                <w:rFonts w:eastAsia="Calibri"/>
                <w:bCs/>
              </w:rPr>
              <w:t>ассчитывать размеры выплат по процентным ставкам кредитования</w:t>
            </w:r>
          </w:p>
        </w:tc>
        <w:tc>
          <w:tcPr>
            <w:tcW w:w="1167" w:type="pct"/>
          </w:tcPr>
          <w:p w:rsidR="0065672F" w:rsidRDefault="00EC308A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Основы пр</w:t>
            </w:r>
            <w:r w:rsidR="00527B58">
              <w:rPr>
                <w:rFonts w:eastAsia="Calibri"/>
                <w:bCs/>
              </w:rPr>
              <w:t>едпринимательской деятельности.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527B5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сновы финансовой грамотности.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</w:t>
            </w:r>
            <w:r w:rsidR="00EC308A" w:rsidRPr="00905BB8">
              <w:rPr>
                <w:rFonts w:eastAsia="Calibri"/>
                <w:bCs/>
              </w:rPr>
              <w:t>р</w:t>
            </w:r>
            <w:r>
              <w:rPr>
                <w:rFonts w:eastAsia="Calibri"/>
                <w:bCs/>
              </w:rPr>
              <w:t xml:space="preserve">авила разработки бизнес-планов.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65672F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П</w:t>
            </w:r>
            <w:r w:rsidR="00EC308A" w:rsidRPr="00905BB8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 xml:space="preserve">рядок выстраивания презентации. </w:t>
            </w:r>
          </w:p>
          <w:p w:rsidR="0065672F" w:rsidRDefault="0065672F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</w:p>
          <w:p w:rsidR="00EC308A" w:rsidRPr="00905BB8" w:rsidRDefault="00527B58" w:rsidP="0065672F">
            <w:pPr>
              <w:spacing w:line="276" w:lineRule="auto"/>
              <w:ind w:firstLine="6"/>
              <w:jc w:val="both"/>
              <w:rPr>
                <w:rFonts w:eastAsia="Calibri"/>
                <w:bCs/>
              </w:rPr>
            </w:pPr>
            <w:r w:rsidRPr="00905BB8">
              <w:rPr>
                <w:rFonts w:eastAsia="Calibri"/>
                <w:bCs/>
              </w:rPr>
              <w:t>К</w:t>
            </w:r>
            <w:r w:rsidR="00EC308A" w:rsidRPr="00905BB8">
              <w:rPr>
                <w:rFonts w:eastAsia="Calibri"/>
                <w:bCs/>
              </w:rPr>
              <w:t>редитные банковские продукты</w:t>
            </w:r>
          </w:p>
        </w:tc>
      </w:tr>
    </w:tbl>
    <w:p w:rsidR="00760CB4" w:rsidRPr="00905BB8" w:rsidRDefault="00760CB4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8371"/>
      </w:tblGrid>
      <w:tr w:rsidR="00760CB4" w:rsidRPr="001B16F8" w:rsidTr="00760CB4">
        <w:tc>
          <w:tcPr>
            <w:tcW w:w="1200" w:type="dxa"/>
          </w:tcPr>
          <w:p w:rsidR="00760CB4" w:rsidRPr="001B16F8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1B16F8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71" w:type="dxa"/>
          </w:tcPr>
          <w:p w:rsidR="00760CB4" w:rsidRPr="001B16F8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1B16F8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штукатурных и декоративных работ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ПК 1.2.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1.3.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1.4.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1.5.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1.6.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наливные стяжки  полов 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1.7. 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монтажа каркасно-обшивных конструкций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монтаж конструкций из гипсовых </w:t>
            </w:r>
            <w:proofErr w:type="spellStart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пазогребневых</w:t>
            </w:r>
            <w:proofErr w:type="spellEnd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плит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2.5.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монтаж бескаркасных облицовок стен из строительных   листовых и </w:t>
            </w:r>
            <w:proofErr w:type="spellStart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плитных</w:t>
            </w:r>
            <w:proofErr w:type="spellEnd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материалов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2.6.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 xml:space="preserve">Выполнять ремонт каркасно-обшивных конструкций с соблюдением технологической последовательности выполнения операций и безопасных </w:t>
            </w:r>
            <w:r w:rsidRPr="00E039B4">
              <w:lastRenderedPageBreak/>
              <w:t>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lastRenderedPageBreak/>
              <w:t>ПК 2.7.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ВД 3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малярных и декоративно-художественных работ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E039B4">
              <w:rPr>
                <w:rStyle w:val="af4"/>
                <w:rFonts w:ascii="Times New Roman" w:eastAsia="Calibri" w:hAnsi="Times New Roman"/>
                <w:b w:val="0"/>
                <w:sz w:val="24"/>
                <w:szCs w:val="24"/>
              </w:rPr>
              <w:t>ПК 3.1.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грунтование и </w:t>
            </w:r>
            <w:proofErr w:type="spellStart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шпатлевание</w:t>
            </w:r>
            <w:proofErr w:type="spellEnd"/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  <w:r w:rsidR="0094180A"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3.5.</w:t>
            </w:r>
          </w:p>
        </w:tc>
        <w:tc>
          <w:tcPr>
            <w:tcW w:w="8371" w:type="dxa"/>
          </w:tcPr>
          <w:p w:rsidR="00760CB4" w:rsidRPr="00E039B4" w:rsidRDefault="00C2256E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3.6.</w:t>
            </w:r>
          </w:p>
        </w:tc>
        <w:tc>
          <w:tcPr>
            <w:tcW w:w="8371" w:type="dxa"/>
          </w:tcPr>
          <w:p w:rsidR="00760CB4" w:rsidRPr="00E039B4" w:rsidRDefault="003B0FA1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3.7.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ВД 4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облицовочных работ плитками и плитами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ПК 4.1.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4"/>
                <w:iCs w:val="0"/>
              </w:rPr>
            </w:pPr>
            <w:r w:rsidRPr="00E039B4">
              <w:t>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ПК 4.2.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4.3.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tabs>
                <w:tab w:val="left" w:pos="1453"/>
              </w:tabs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  <w:r w:rsidRPr="00E039B4">
              <w:rPr>
                <w:rStyle w:val="af4"/>
                <w:rFonts w:ascii="Times New Roman" w:hAnsi="Times New Roman"/>
                <w:b w:val="0"/>
                <w:i/>
                <w:sz w:val="24"/>
                <w:szCs w:val="24"/>
              </w:rPr>
              <w:tab/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4.4.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lastRenderedPageBreak/>
              <w:t>ПК 4.5.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4.6.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 декоративные и художественные мозаичные поверхности с применением облицовочной плитки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ВД 5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мозаичных и декоративных работ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rStyle w:val="af4"/>
                <w:rFonts w:eastAsia="Calibri"/>
                <w:i w:val="0"/>
                <w:iCs w:val="0"/>
              </w:rPr>
            </w:pPr>
            <w:r w:rsidRPr="00E039B4">
              <w:rPr>
                <w:rStyle w:val="af4"/>
                <w:rFonts w:eastAsia="Calibri"/>
                <w:i w:val="0"/>
              </w:rPr>
              <w:t>ПК 5.1.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tabs>
                <w:tab w:val="left" w:pos="939"/>
              </w:tabs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подготовительные работы при выполнении мозаичных покрытий с соблюдением требований охраны труда, техники безопасности, пожарной безопасности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5.2.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Приготавливать составы для мозаичных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5.3.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мозаичные полы в соответствии с технологическим заданием и безопасными условиями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5.4.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укладку мозаичных архитектурных деталей с соблюдением технологических требований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5.5.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художественно-декоративные мозаичные покрытия с соблюдением требований технологического задания и безопасных условий труда</w:t>
            </w:r>
          </w:p>
        </w:tc>
      </w:tr>
      <w:tr w:rsidR="00760CB4" w:rsidRPr="001B16F8" w:rsidTr="00760CB4">
        <w:tc>
          <w:tcPr>
            <w:tcW w:w="1200" w:type="dxa"/>
          </w:tcPr>
          <w:p w:rsidR="00760CB4" w:rsidRPr="00E039B4" w:rsidRDefault="00760CB4" w:rsidP="0065672F">
            <w:pPr>
              <w:spacing w:line="276" w:lineRule="auto"/>
              <w:rPr>
                <w:i/>
              </w:rPr>
            </w:pPr>
            <w:r w:rsidRPr="00E039B4">
              <w:rPr>
                <w:rStyle w:val="af4"/>
                <w:rFonts w:eastAsia="Calibri"/>
                <w:i w:val="0"/>
              </w:rPr>
              <w:t>ПК 5.6.</w:t>
            </w:r>
          </w:p>
        </w:tc>
        <w:tc>
          <w:tcPr>
            <w:tcW w:w="8371" w:type="dxa"/>
          </w:tcPr>
          <w:p w:rsidR="00760CB4" w:rsidRPr="00E039B4" w:rsidRDefault="00760CB4" w:rsidP="0065672F">
            <w:pPr>
              <w:pStyle w:val="2"/>
              <w:spacing w:before="0" w:after="0" w:line="276" w:lineRule="auto"/>
              <w:jc w:val="both"/>
              <w:rPr>
                <w:rStyle w:val="af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039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мозаичных покрытий в соответствии с технологическим заданием и безопасными условиями труда</w:t>
            </w:r>
          </w:p>
        </w:tc>
      </w:tr>
    </w:tbl>
    <w:p w:rsidR="00760CB4" w:rsidRPr="000A1FA0" w:rsidRDefault="00760CB4" w:rsidP="0065672F">
      <w:pPr>
        <w:spacing w:line="276" w:lineRule="auto"/>
        <w:sectPr w:rsidR="00760CB4" w:rsidRPr="000A1FA0" w:rsidSect="00EA6E11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C483C" w:rsidRPr="008E7F4A" w:rsidRDefault="00DC483C" w:rsidP="0065672F">
      <w:pPr>
        <w:spacing w:after="200" w:line="276" w:lineRule="auto"/>
      </w:pPr>
    </w:p>
    <w:p w:rsidR="00DC483C" w:rsidRPr="00713F58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13F58">
        <w:rPr>
          <w:b/>
          <w:sz w:val="28"/>
          <w:szCs w:val="28"/>
        </w:rPr>
        <w:t>. СТРУКТУРА И СОДЕРЖАНИЕ УЧЕБНОЙ ДИСЦИПЛИНЫ</w:t>
      </w:r>
    </w:p>
    <w:p w:rsidR="00D12E95" w:rsidRDefault="00D12E95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C483C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E7F4A">
        <w:rPr>
          <w:b/>
        </w:rPr>
        <w:t>2.1. Объем учебной дисциплины и виды учебной работы</w:t>
      </w:r>
    </w:p>
    <w:p w:rsidR="009F6E6F" w:rsidRPr="00D12E95" w:rsidRDefault="009F6E6F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701"/>
      </w:tblGrid>
      <w:tr w:rsidR="00DC483C" w:rsidRPr="008E7F4A" w:rsidTr="00D12E95">
        <w:trPr>
          <w:trHeight w:val="460"/>
        </w:trPr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</w:pPr>
            <w:r w:rsidRPr="008E7F4A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  <w:rPr>
                <w:i/>
                <w:iCs/>
              </w:rPr>
            </w:pPr>
            <w:r w:rsidRPr="008E7F4A">
              <w:rPr>
                <w:b/>
                <w:i/>
                <w:iCs/>
              </w:rPr>
              <w:t>Объем часов</w:t>
            </w:r>
          </w:p>
        </w:tc>
      </w:tr>
      <w:tr w:rsidR="00DC483C" w:rsidRPr="008E7F4A" w:rsidTr="00D12E95">
        <w:trPr>
          <w:trHeight w:val="285"/>
        </w:trPr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rPr>
                <w:b/>
              </w:rPr>
            </w:pPr>
            <w:r w:rsidRPr="008E7F4A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670547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D03741">
              <w:rPr>
                <w:iCs/>
              </w:rPr>
              <w:t>3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EA6E11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  <w:rPr>
                <w:iCs/>
              </w:rPr>
            </w:pP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DC483C" w:rsidRPr="006F6CDE" w:rsidRDefault="00670547" w:rsidP="0065672F">
            <w:pPr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</w:rPr>
              <w:t>8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both"/>
            </w:pPr>
            <w:r w:rsidRPr="008E7F4A">
              <w:t xml:space="preserve">    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C483C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Pr="008E7F4A" w:rsidRDefault="008716D3" w:rsidP="0065672F">
            <w:pPr>
              <w:spacing w:line="276" w:lineRule="auto"/>
              <w:jc w:val="both"/>
            </w:pPr>
            <w:r>
              <w:t xml:space="preserve">     </w:t>
            </w:r>
            <w:r w:rsidR="00DC483C">
              <w:t>лабораторная работа</w:t>
            </w:r>
          </w:p>
        </w:tc>
        <w:tc>
          <w:tcPr>
            <w:tcW w:w="1701" w:type="dxa"/>
            <w:shd w:val="clear" w:color="auto" w:fill="auto"/>
          </w:tcPr>
          <w:p w:rsidR="00DC483C" w:rsidRDefault="00DC483C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C483C" w:rsidRPr="008E7F4A" w:rsidTr="00D12E95">
        <w:tc>
          <w:tcPr>
            <w:tcW w:w="7763" w:type="dxa"/>
            <w:shd w:val="clear" w:color="auto" w:fill="auto"/>
          </w:tcPr>
          <w:p w:rsidR="00DC483C" w:rsidRDefault="00DC483C" w:rsidP="0065672F">
            <w:pPr>
              <w:spacing w:line="276" w:lineRule="auto"/>
              <w:jc w:val="both"/>
              <w:rPr>
                <w:b/>
              </w:rPr>
            </w:pPr>
            <w:r w:rsidRPr="008E7F4A">
              <w:rPr>
                <w:b/>
              </w:rPr>
              <w:t>Самостоятельная работа обучающегося (всего)</w:t>
            </w:r>
          </w:p>
          <w:p w:rsidR="00EA6E11" w:rsidRPr="008E7F4A" w:rsidRDefault="00EA6E11" w:rsidP="0065672F">
            <w:pPr>
              <w:spacing w:line="276" w:lineRule="auto"/>
              <w:jc w:val="both"/>
              <w:rPr>
                <w:b/>
              </w:rPr>
            </w:pPr>
            <w:r w:rsidRPr="009D031E">
              <w:rPr>
                <w:i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auto"/>
          </w:tcPr>
          <w:p w:rsidR="00DC483C" w:rsidRPr="008E7F4A" w:rsidRDefault="00D03741" w:rsidP="0065672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DC483C" w:rsidRPr="008E7F4A" w:rsidTr="000203CE">
        <w:tc>
          <w:tcPr>
            <w:tcW w:w="9464" w:type="dxa"/>
            <w:gridSpan w:val="2"/>
            <w:shd w:val="clear" w:color="auto" w:fill="auto"/>
            <w:vAlign w:val="center"/>
          </w:tcPr>
          <w:p w:rsidR="00DC483C" w:rsidRPr="00760CB4" w:rsidRDefault="00DC483C" w:rsidP="0065672F">
            <w:pPr>
              <w:spacing w:line="276" w:lineRule="auto"/>
              <w:rPr>
                <w:b/>
                <w:i/>
                <w:iCs/>
              </w:rPr>
            </w:pPr>
            <w:r w:rsidRPr="008E7F4A">
              <w:rPr>
                <w:i/>
                <w:iCs/>
              </w:rPr>
              <w:t xml:space="preserve">Итоговая аттестация в форме </w:t>
            </w:r>
            <w:r w:rsidR="00760CB4">
              <w:rPr>
                <w:b/>
                <w:i/>
                <w:iCs/>
              </w:rPr>
              <w:t>дифференцированного зачёта</w:t>
            </w:r>
          </w:p>
          <w:p w:rsidR="00DC483C" w:rsidRPr="008E7F4A" w:rsidRDefault="00DC483C" w:rsidP="0065672F">
            <w:pPr>
              <w:spacing w:line="276" w:lineRule="auto"/>
              <w:rPr>
                <w:i/>
                <w:iCs/>
              </w:rPr>
            </w:pPr>
          </w:p>
        </w:tc>
      </w:tr>
    </w:tbl>
    <w:p w:rsidR="00DC483C" w:rsidRPr="008E7F4A" w:rsidRDefault="00DC483C" w:rsidP="00656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DC483C" w:rsidRPr="008E7F4A" w:rsidSect="00EA6E11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1908"/>
        <w:gridCol w:w="452"/>
        <w:gridCol w:w="50"/>
        <w:gridCol w:w="8647"/>
        <w:gridCol w:w="2731"/>
        <w:gridCol w:w="1450"/>
      </w:tblGrid>
      <w:tr w:rsidR="00481ED6" w:rsidTr="005F5C26">
        <w:trPr>
          <w:trHeight w:val="23"/>
        </w:trPr>
        <w:tc>
          <w:tcPr>
            <w:tcW w:w="15238" w:type="dxa"/>
            <w:gridSpan w:val="6"/>
            <w:tcBorders>
              <w:bottom w:val="single" w:sz="4" w:space="0" w:color="000000"/>
            </w:tcBorders>
            <w:vAlign w:val="center"/>
          </w:tcPr>
          <w:p w:rsidR="00481ED6" w:rsidRPr="006F318E" w:rsidRDefault="00481ED6" w:rsidP="005F5C26">
            <w:pPr>
              <w:snapToGrid w:val="0"/>
              <w:jc w:val="center"/>
              <w:rPr>
                <w:sz w:val="28"/>
                <w:szCs w:val="28"/>
              </w:rPr>
            </w:pPr>
            <w:r w:rsidRPr="006F318E">
              <w:rPr>
                <w:sz w:val="28"/>
                <w:szCs w:val="28"/>
              </w:rPr>
              <w:lastRenderedPageBreak/>
              <w:t>2.2. Примерный тематический план и содержание учебной дисциплины «Основы материаловедения»</w:t>
            </w:r>
          </w:p>
        </w:tc>
      </w:tr>
      <w:tr w:rsidR="00481ED6" w:rsidTr="0030157B">
        <w:trPr>
          <w:trHeight w:val="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D6" w:rsidRDefault="00481ED6" w:rsidP="005F5C26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481ED6" w:rsidP="005F5C2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Содержание учебного материала, лабораторные и практические работы </w:t>
            </w:r>
            <w:proofErr w:type="gramStart"/>
            <w:r>
              <w:rPr>
                <w:b/>
                <w:sz w:val="26"/>
                <w:szCs w:val="26"/>
              </w:rPr>
              <w:t>обучающихся</w:t>
            </w:r>
            <w:proofErr w:type="gram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481ED6" w:rsidP="005F5C26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6" w:rsidRDefault="00481ED6" w:rsidP="005F5C2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481ED6" w:rsidTr="0030157B">
        <w:trPr>
          <w:trHeight w:val="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D6" w:rsidRDefault="00481ED6" w:rsidP="005F5C26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481ED6" w:rsidP="005F5C2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481ED6" w:rsidP="005F5C2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6" w:rsidRDefault="00481ED6" w:rsidP="005F5C2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5C26" w:rsidTr="0030157B">
        <w:trPr>
          <w:trHeight w:val="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C26" w:rsidRPr="007438BC" w:rsidRDefault="005F5C26" w:rsidP="005F5C26">
            <w:pPr>
              <w:jc w:val="center"/>
              <w:rPr>
                <w:b/>
              </w:rPr>
            </w:pPr>
            <w:r w:rsidRPr="007438BC">
              <w:rPr>
                <w:b/>
              </w:rPr>
              <w:t>Раздел 1</w:t>
            </w:r>
            <w:r w:rsidR="0030157B">
              <w:rPr>
                <w:b/>
              </w:rPr>
              <w:t>.</w:t>
            </w:r>
            <w:r w:rsidRPr="007438BC">
              <w:rPr>
                <w:b/>
              </w:rPr>
              <w:t xml:space="preserve"> Строительные материалы</w:t>
            </w:r>
            <w:r w:rsidR="00C71F38">
              <w:rPr>
                <w:b/>
              </w:rPr>
              <w:t xml:space="preserve"> и поверхности</w:t>
            </w: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C26" w:rsidRDefault="005F5C26" w:rsidP="005F5C26">
            <w:pPr>
              <w:snapToGrid w:val="0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C26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6" w:rsidRDefault="005F5C26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539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Pr="005F5C26">
              <w:rPr>
                <w:b/>
              </w:rPr>
              <w:t xml:space="preserve"> Основные строительные материалы и их применение</w:t>
            </w: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Pr="005F5C26" w:rsidRDefault="00CC236F" w:rsidP="005F5C26">
            <w:pPr>
              <w:jc w:val="center"/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C71F38" w:rsidRDefault="00CC236F" w:rsidP="005F5C26">
            <w:pPr>
              <w:snapToGrid w:val="0"/>
              <w:rPr>
                <w:b/>
              </w:rPr>
            </w:pPr>
            <w:r w:rsidRPr="00C71F38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rPr>
                <w:b/>
              </w:rPr>
            </w:pPr>
            <w:r w:rsidRPr="007438BC">
              <w:t xml:space="preserve">Классификация строительных материалов по </w:t>
            </w:r>
            <w:r>
              <w:t xml:space="preserve"> виду, </w:t>
            </w:r>
            <w:r w:rsidRPr="007438BC">
              <w:t xml:space="preserve">назначению, материалам изготовления, применению. Классификация строительных материалов по виду исходного сырья: </w:t>
            </w:r>
            <w:proofErr w:type="gramStart"/>
            <w:r w:rsidRPr="007438BC">
              <w:t>природные</w:t>
            </w:r>
            <w:proofErr w:type="gramEnd"/>
            <w:r w:rsidRPr="007438BC">
              <w:t xml:space="preserve"> и искусственные, минеральные и органические</w:t>
            </w:r>
            <w:r>
              <w:t>.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C236F" w:rsidRDefault="00CC236F" w:rsidP="005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2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rPr>
                <w:b/>
              </w:rPr>
            </w:pPr>
            <w:r w:rsidRPr="007438BC">
              <w:t>Вяжущие строительные материалы (воздушные вяжущие, гидравлические вяжущие): цементов, известь, гипс</w:t>
            </w:r>
            <w:r>
              <w:t>.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3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rPr>
                <w:b/>
              </w:rPr>
            </w:pPr>
            <w:r w:rsidRPr="007438BC">
              <w:t>Стеновые материалы (ограждающие конструкции): естественные каменные материалы, керамический и силикатный кирпич, бетонные, гипсовые и асбестоцементные панели и блоки, ограждающие конструкции из стекла и силикатного ячеистого и плотного бетона, панели и блоки из железобетона</w:t>
            </w:r>
            <w:r>
              <w:rPr>
                <w:b/>
              </w:rPr>
              <w:t xml:space="preserve"> 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4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rPr>
                <w:b/>
              </w:rPr>
            </w:pPr>
            <w:r w:rsidRPr="007438BC">
              <w:t>Отделочные материалы и изделия: керамические изделия, изделия из архитектурн</w:t>
            </w:r>
            <w:proofErr w:type="gramStart"/>
            <w:r w:rsidRPr="007438BC">
              <w:t>о-</w:t>
            </w:r>
            <w:proofErr w:type="gramEnd"/>
            <w:r w:rsidRPr="007438BC">
              <w:t xml:space="preserve"> строительного стекла, гипса, цемента, изделия на основе полимеров, естественные отделочные камни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5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C74D70">
            <w:r w:rsidRPr="007438BC">
              <w:t xml:space="preserve">Тепло- и звукоизоляционные материалы и изделия: материалы и изделия на основе минеральных волокон, стекла, гипса, силикатного вяжущего и полимеров 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6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5F5C26">
            <w:pPr>
              <w:snapToGrid w:val="0"/>
            </w:pPr>
            <w:r w:rsidRPr="007438BC">
              <w:t>Гидроизоляционные и кровельные материалы: материалы и изделия на основе полимерных, битумных и других связующих, асбестоцементный шифер и черепица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7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5F5C26">
            <w:pPr>
              <w:snapToGrid w:val="0"/>
            </w:pPr>
            <w:r w:rsidRPr="007438BC">
              <w:t>Герметизирующие материалы: мастики, жгуты, прокладки для уплотнения стыков в сборных конструкциях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8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5F5C26">
            <w:pPr>
              <w:snapToGrid w:val="0"/>
            </w:pPr>
            <w:r w:rsidRPr="007438BC">
              <w:t>Штучные санитарно-технические изделия и трубы из металлов, керамики, фарфора, стекла, асбестоцемента, полимеров, железобетона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481ED6" w:rsidTr="0030157B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D6" w:rsidRDefault="00481ED6" w:rsidP="005F5C26">
            <w:pPr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163F51" w:rsidP="005F5C26">
            <w:pPr>
              <w:snapToGrid w:val="0"/>
              <w:rPr>
                <w:b/>
              </w:rPr>
            </w:pPr>
            <w:r w:rsidRPr="007438BC">
              <w:rPr>
                <w:b/>
              </w:rPr>
              <w:t>Практические занятия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6" w:rsidRDefault="00481ED6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74D70" w:rsidTr="0030157B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4D70" w:rsidRDefault="00C74D70" w:rsidP="005F5C26">
            <w:pPr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D70" w:rsidRDefault="00C74D70" w:rsidP="00C74D70">
            <w:pPr>
              <w:snapToGrid w:val="0"/>
            </w:pPr>
            <w:r>
              <w:t>1.</w:t>
            </w:r>
            <w:r w:rsidRPr="007438BC">
              <w:t>Определение сроков схватывания и прочности гипсовых вяжущих</w:t>
            </w:r>
          </w:p>
          <w:p w:rsidR="00C74D70" w:rsidRPr="00C74D70" w:rsidRDefault="00C74D70" w:rsidP="0088793C">
            <w:pPr>
              <w:rPr>
                <w:b/>
              </w:rPr>
            </w:pPr>
            <w:r w:rsidRPr="007438BC">
              <w:t>2. Определение основных свой</w:t>
            </w:r>
            <w:proofErr w:type="gramStart"/>
            <w:r w:rsidRPr="007438BC">
              <w:t>ств стр</w:t>
            </w:r>
            <w:proofErr w:type="gramEnd"/>
            <w:r w:rsidRPr="007438BC">
              <w:t xml:space="preserve">оительных материалов: средней плотности, пористости, влажности, </w:t>
            </w:r>
            <w:proofErr w:type="spellStart"/>
            <w:r w:rsidRPr="007438BC">
              <w:t>водопоглощения</w:t>
            </w:r>
            <w:proofErr w:type="spellEnd"/>
            <w:r w:rsidRPr="007438BC">
              <w:t>, прочности, вязкости</w:t>
            </w:r>
            <w:r w:rsidR="0088793C">
              <w:t>.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4D70" w:rsidRDefault="00C74D70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D70" w:rsidRDefault="00C74D70" w:rsidP="005F5C26">
            <w:pPr>
              <w:rPr>
                <w:sz w:val="28"/>
                <w:szCs w:val="28"/>
              </w:rPr>
            </w:pPr>
          </w:p>
        </w:tc>
      </w:tr>
      <w:tr w:rsidR="00481ED6" w:rsidTr="0030157B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D6" w:rsidRDefault="00481ED6" w:rsidP="005F5C26">
            <w:pPr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D70" w:rsidRPr="00C74D70" w:rsidRDefault="00C74D70" w:rsidP="00C74D70">
            <w:pPr>
              <w:rPr>
                <w:b/>
              </w:rPr>
            </w:pPr>
            <w:r w:rsidRPr="00C74D70">
              <w:rPr>
                <w:b/>
              </w:rPr>
              <w:t xml:space="preserve">Самостоятельная работа </w:t>
            </w:r>
            <w:proofErr w:type="gramStart"/>
            <w:r w:rsidRPr="00C74D70"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481ED6" w:rsidRDefault="00C74D70" w:rsidP="00C74D70">
            <w:pPr>
              <w:snapToGrid w:val="0"/>
              <w:rPr>
                <w:b/>
              </w:rPr>
            </w:pPr>
            <w:r w:rsidRPr="007438BC">
              <w:t xml:space="preserve"> Систематическая проработка конспектов занятий, учебной и специальной технической литературы (по вопросам к параграфам, главам учебных пособий). Подготовка к практическим работам с использованием методических рекомендаций, оформление лабораторно-практических работ, отчетов и подготовка к их защите</w:t>
            </w:r>
            <w:r w:rsidR="00C71F38"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481ED6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D6" w:rsidRDefault="00481ED6" w:rsidP="005F5C26">
            <w:pPr>
              <w:rPr>
                <w:sz w:val="28"/>
                <w:szCs w:val="28"/>
              </w:rPr>
            </w:pPr>
          </w:p>
        </w:tc>
      </w:tr>
      <w:tr w:rsidR="00CC236F" w:rsidTr="002A1D81">
        <w:trPr>
          <w:trHeight w:val="451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236F" w:rsidRPr="00920E8A" w:rsidRDefault="00CC236F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  <w:r w:rsidRPr="00920E8A">
              <w:rPr>
                <w:b/>
                <w:bCs/>
              </w:rPr>
              <w:t>Тема 2.</w:t>
            </w:r>
          </w:p>
          <w:p w:rsidR="00CC236F" w:rsidRDefault="00CC236F" w:rsidP="00920E8A">
            <w:pPr>
              <w:jc w:val="center"/>
              <w:rPr>
                <w:b/>
              </w:rPr>
            </w:pPr>
            <w:r w:rsidRPr="00920E8A">
              <w:rPr>
                <w:b/>
              </w:rPr>
              <w:t>Основные свойства оснований</w:t>
            </w: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236F" w:rsidRPr="00CC236F" w:rsidRDefault="00CC236F" w:rsidP="00C74D70">
            <w:pPr>
              <w:rPr>
                <w:b/>
              </w:rPr>
            </w:pPr>
            <w:r w:rsidRPr="00CC236F">
              <w:rPr>
                <w:b/>
              </w:rPr>
              <w:t>Содержание учебного материала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Pr="00920E8A" w:rsidRDefault="00CC236F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6F" w:rsidRPr="00944750" w:rsidRDefault="00CC236F" w:rsidP="00C74D70">
            <w:r w:rsidRPr="00944750">
              <w:t>1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236F" w:rsidRPr="00C74D70" w:rsidRDefault="00CC236F" w:rsidP="00C74D70">
            <w:pPr>
              <w:rPr>
                <w:b/>
              </w:rPr>
            </w:pPr>
            <w:r>
              <w:t>Виды оснований. Свойства оснований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Pr="00920E8A" w:rsidRDefault="00CC236F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6F" w:rsidRPr="00944750" w:rsidRDefault="00CC236F" w:rsidP="00C74D70">
            <w:r w:rsidRPr="00944750">
              <w:t>2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236F" w:rsidRPr="00944750" w:rsidRDefault="00CC236F" w:rsidP="00944750">
            <w:pPr>
              <w:rPr>
                <w:b/>
              </w:rPr>
            </w:pPr>
            <w:r w:rsidRPr="00944750">
              <w:t>Особенности новых оштукатуренных поверхностей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Pr="00920E8A" w:rsidRDefault="00CC236F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6F" w:rsidRPr="00944750" w:rsidRDefault="00CC236F" w:rsidP="00C74D70">
            <w:r w:rsidRPr="00944750">
              <w:t>3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236F" w:rsidRPr="00944750" w:rsidRDefault="00CC236F" w:rsidP="00944750">
            <w:pPr>
              <w:rPr>
                <w:b/>
              </w:rPr>
            </w:pPr>
            <w:r w:rsidRPr="00944750">
              <w:t xml:space="preserve">Основные виды поверхностей под окраску: очистка поверхности, просушивание сырых мест; </w:t>
            </w:r>
            <w:proofErr w:type="spellStart"/>
            <w:r w:rsidRPr="00944750">
              <w:t>огрунтовывание</w:t>
            </w:r>
            <w:proofErr w:type="spellEnd"/>
            <w:r w:rsidRPr="00944750">
              <w:t>; расшивка и заполнение трещин и раковин; шлифование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Pr="00920E8A" w:rsidRDefault="00CC236F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6F" w:rsidRPr="00944750" w:rsidRDefault="00CC236F" w:rsidP="00C74D70">
            <w:r w:rsidRPr="00944750">
              <w:t>4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236F" w:rsidRPr="00944750" w:rsidRDefault="00CC236F" w:rsidP="00944750">
            <w:pPr>
              <w:rPr>
                <w:b/>
              </w:rPr>
            </w:pPr>
            <w:r w:rsidRPr="00944750">
              <w:t>Особенности деревянных поверхностей: основные технологические операции и последовательность их выполнения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Pr="00920E8A" w:rsidRDefault="00CC236F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6F" w:rsidRPr="00944750" w:rsidRDefault="00CC236F" w:rsidP="00C74D70">
            <w:r w:rsidRPr="00944750">
              <w:t>5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236F" w:rsidRPr="00944750" w:rsidRDefault="00CC236F" w:rsidP="00C74D70">
            <w:pPr>
              <w:rPr>
                <w:b/>
              </w:rPr>
            </w:pPr>
            <w:r w:rsidRPr="00944750">
              <w:t>Особенности подготовки металлических поверхностей под окрашивание: основные технологические операции и последовательность их выполнения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Pr="00920E8A" w:rsidRDefault="00CC236F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6F" w:rsidRPr="00944750" w:rsidRDefault="00CC236F" w:rsidP="00C74D70">
            <w:r w:rsidRPr="00944750">
              <w:t>6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236F" w:rsidRPr="00944750" w:rsidRDefault="00CC236F" w:rsidP="00944750">
            <w:pPr>
              <w:rPr>
                <w:b/>
              </w:rPr>
            </w:pPr>
            <w:r w:rsidRPr="00944750">
              <w:t xml:space="preserve">Особенности поверхностей, ранее окрашенных: известковыми или клеевыми составами; масляными красками, эмалями, лаками и т.д. 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Pr="00920E8A" w:rsidRDefault="00CC236F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36F" w:rsidRPr="00C74D70" w:rsidRDefault="00CC236F" w:rsidP="00C74D70">
            <w:pPr>
              <w:rPr>
                <w:b/>
              </w:rPr>
            </w:pPr>
            <w:r w:rsidRPr="007438BC">
              <w:rPr>
                <w:b/>
              </w:rPr>
              <w:t>Практические занятия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Pr="00920E8A" w:rsidRDefault="00CC236F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F" w:rsidRDefault="00CC236F" w:rsidP="00C74D70">
            <w:r>
              <w:t>1.Определение прочности и гигроскопичности  различных оснований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2A1D81" w:rsidTr="0001342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D81" w:rsidRPr="00920E8A" w:rsidRDefault="002A1D81" w:rsidP="00920E8A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360"/>
              <w:jc w:val="center"/>
              <w:rPr>
                <w:b/>
                <w:bCs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81" w:rsidRPr="00C74D70" w:rsidRDefault="002A1D81" w:rsidP="00920E8A">
            <w:pPr>
              <w:rPr>
                <w:b/>
              </w:rPr>
            </w:pPr>
            <w:r w:rsidRPr="00C74D70">
              <w:rPr>
                <w:b/>
              </w:rPr>
              <w:t xml:space="preserve">Самостоятельная работа </w:t>
            </w:r>
            <w:proofErr w:type="gramStart"/>
            <w:r w:rsidRPr="00C74D70"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2A1D81" w:rsidRDefault="002A1D81" w:rsidP="00920E8A">
            <w:r w:rsidRPr="007438BC">
              <w:t xml:space="preserve"> Систематическая проработка конспектов занятий, учебной и специальной технической литературы (по вопросам к параграфам, главам учебных пособий). Подготовка к практическим работам с использованием методических рекомендаций, оформление лабораторно-практических работ, отчетов и подготовка к их защите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D81" w:rsidRDefault="002A1D81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81" w:rsidRDefault="002A1D81" w:rsidP="005F5C26">
            <w:pPr>
              <w:rPr>
                <w:sz w:val="28"/>
                <w:szCs w:val="28"/>
              </w:rPr>
            </w:pPr>
          </w:p>
        </w:tc>
      </w:tr>
      <w:tr w:rsidR="00606C2A" w:rsidTr="0030157B">
        <w:trPr>
          <w:trHeight w:val="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69F" w:rsidRDefault="00606C2A" w:rsidP="0030157B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360"/>
              <w:jc w:val="center"/>
              <w:rPr>
                <w:b/>
              </w:rPr>
            </w:pPr>
            <w:r w:rsidRPr="007438BC">
              <w:rPr>
                <w:b/>
              </w:rPr>
              <w:t>Раздел 2.</w:t>
            </w:r>
          </w:p>
          <w:p w:rsidR="00606C2A" w:rsidRDefault="00606C2A" w:rsidP="0030157B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360"/>
              <w:jc w:val="center"/>
              <w:rPr>
                <w:bCs/>
              </w:rPr>
            </w:pPr>
            <w:r w:rsidRPr="007438BC">
              <w:rPr>
                <w:b/>
              </w:rPr>
              <w:t>Материалы для отделочных строительных работ</w:t>
            </w: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C2A" w:rsidRDefault="00606C2A" w:rsidP="005F5C26">
            <w:pPr>
              <w:snapToGrid w:val="0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C2A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C2A" w:rsidRDefault="00606C2A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06C2A">
              <w:rPr>
                <w:b/>
              </w:rPr>
              <w:t>1. Растворы, смеси, мастики для отделочных работ</w:t>
            </w: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Pr="00606C2A" w:rsidRDefault="00CC236F" w:rsidP="005F5C26">
            <w:pPr>
              <w:jc w:val="center"/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AE086D" w:rsidRDefault="00CC236F" w:rsidP="005F5C26">
            <w:pPr>
              <w:snapToGrid w:val="0"/>
              <w:rPr>
                <w:b/>
              </w:rPr>
            </w:pPr>
            <w:r w:rsidRPr="00AE086D">
              <w:rPr>
                <w:b/>
              </w:rPr>
              <w:t>Содержание учебного материала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</w:pPr>
            <w: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606C2A">
            <w:r w:rsidRPr="007438BC">
              <w:t>Растворы для обычных штукатурок: виды, состав, приготовление, свойства, применение</w:t>
            </w:r>
            <w:proofErr w:type="gramStart"/>
            <w:r w:rsidRPr="007438BC">
              <w:t xml:space="preserve"> </w:t>
            </w:r>
            <w:r>
              <w:t>.</w:t>
            </w:r>
            <w:proofErr w:type="gramEnd"/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</w:pPr>
            <w: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8C19A3">
            <w:r w:rsidRPr="007438BC">
              <w:t xml:space="preserve">Растворы для </w:t>
            </w:r>
            <w:r>
              <w:t>специальных штукатурок</w:t>
            </w:r>
            <w:r w:rsidRPr="007438BC">
              <w:t>: виды, состав, приготовление, свойства, применение</w:t>
            </w:r>
            <w:r>
              <w:t>.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</w:pPr>
            <w: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8C19A3">
            <w:r w:rsidRPr="007438BC">
              <w:t xml:space="preserve">Растворы для </w:t>
            </w:r>
            <w:r>
              <w:t xml:space="preserve">декоративных </w:t>
            </w:r>
            <w:r w:rsidRPr="007438BC">
              <w:t>штукатурок: виды, состав, приготовление, свойства, применение</w:t>
            </w:r>
            <w:r>
              <w:t>.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</w:pPr>
            <w: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8C19A3">
            <w:r w:rsidRPr="007438BC">
              <w:t>Растворы для облицовочных работ: виды, состав, приготовление, свойства, применение.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</w:pPr>
            <w: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</w:pPr>
            <w:r w:rsidRPr="007438BC">
              <w:t>Виды клеёв и мастик. Приготовление клеёв и мастик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</w:pPr>
            <w: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C71F38">
            <w:r w:rsidRPr="007438BC">
              <w:t>Правила безопасности при приготовлении растворов, клеёв и мастик</w:t>
            </w:r>
            <w:r>
              <w:t>.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481ED6" w:rsidTr="0030157B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D6" w:rsidRDefault="00481ED6" w:rsidP="005F5C26">
            <w:pPr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163F51" w:rsidP="005F5C26">
            <w:pPr>
              <w:snapToGrid w:val="0"/>
              <w:rPr>
                <w:b/>
              </w:rPr>
            </w:pPr>
            <w:r w:rsidRPr="007438BC">
              <w:rPr>
                <w:b/>
              </w:rPr>
              <w:t>Практические занятия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D6" w:rsidRDefault="00481ED6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C19A3" w:rsidTr="0088793C">
        <w:trPr>
          <w:trHeight w:val="68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9A3" w:rsidRDefault="008C19A3" w:rsidP="005F5C26">
            <w:pPr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9A3" w:rsidRDefault="008C19A3" w:rsidP="005F5C26">
            <w:pPr>
              <w:snapToGrid w:val="0"/>
            </w:pPr>
            <w:r w:rsidRPr="008C19A3">
              <w:t>1.</w:t>
            </w:r>
            <w:r w:rsidRPr="007438BC">
              <w:t xml:space="preserve"> Определение подвижности растворной смеси с помощью эталонного конуса </w:t>
            </w:r>
          </w:p>
          <w:p w:rsidR="008C19A3" w:rsidRDefault="008C19A3" w:rsidP="002A1D81">
            <w:pPr>
              <w:snapToGrid w:val="0"/>
            </w:pPr>
            <w:r w:rsidRPr="007438BC">
              <w:t>2. Определение прочности раствора</w:t>
            </w:r>
            <w:r w:rsidR="0088793C">
              <w:t>.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9A3" w:rsidRDefault="008C19A3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A3" w:rsidRDefault="008C19A3" w:rsidP="005F5C26">
            <w:pPr>
              <w:rPr>
                <w:sz w:val="28"/>
                <w:szCs w:val="28"/>
              </w:rPr>
            </w:pPr>
          </w:p>
        </w:tc>
      </w:tr>
      <w:tr w:rsidR="00481ED6" w:rsidTr="0030157B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D6" w:rsidRDefault="00481ED6" w:rsidP="005F5C26">
            <w:pPr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8C19A3" w:rsidP="005F5C26">
            <w:pPr>
              <w:snapToGrid w:val="0"/>
              <w:rPr>
                <w:b/>
              </w:rPr>
            </w:pPr>
            <w:r w:rsidRPr="007438BC">
              <w:rPr>
                <w:b/>
              </w:rPr>
              <w:t xml:space="preserve">Самостоятельная работа </w:t>
            </w:r>
            <w:proofErr w:type="gramStart"/>
            <w:r w:rsidRPr="007438BC">
              <w:rPr>
                <w:b/>
              </w:rPr>
              <w:t>обучающихся</w:t>
            </w:r>
            <w:proofErr w:type="gramEnd"/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481ED6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D6" w:rsidRDefault="00481ED6" w:rsidP="005F5C26">
            <w:pPr>
              <w:rPr>
                <w:sz w:val="28"/>
                <w:szCs w:val="28"/>
              </w:rPr>
            </w:pPr>
          </w:p>
        </w:tc>
      </w:tr>
      <w:tr w:rsidR="008C19A3" w:rsidTr="002A1D81">
        <w:trPr>
          <w:trHeight w:val="76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9A3" w:rsidRDefault="008C19A3" w:rsidP="005F5C26">
            <w:pPr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9A3" w:rsidRDefault="008C19A3" w:rsidP="005F5C26">
            <w:pPr>
              <w:snapToGrid w:val="0"/>
            </w:pPr>
            <w:r w:rsidRPr="007438BC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9A3" w:rsidRDefault="008C19A3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9A3" w:rsidRDefault="008C19A3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  <w:r>
              <w:rPr>
                <w:b/>
              </w:rPr>
              <w:t>Тема 2.</w:t>
            </w:r>
            <w:r w:rsidRPr="007438BC">
              <w:rPr>
                <w:b/>
              </w:rPr>
              <w:t xml:space="preserve"> Основные отделочные материалы</w:t>
            </w: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  <w:rPr>
                <w:b/>
              </w:rPr>
            </w:pPr>
          </w:p>
          <w:p w:rsidR="00CC236F" w:rsidRDefault="00CC236F" w:rsidP="005F5C26">
            <w:pPr>
              <w:jc w:val="center"/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2A1D81" w:rsidRDefault="00CC236F" w:rsidP="005F5C26">
            <w:pPr>
              <w:snapToGrid w:val="0"/>
              <w:rPr>
                <w:b/>
              </w:rPr>
            </w:pPr>
            <w:r w:rsidRPr="002A1D81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1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rPr>
                <w:b/>
              </w:rPr>
            </w:pPr>
            <w:r w:rsidRPr="007438BC">
              <w:t>Гипсокартонные листы: назначение, классификация, конструкции, формы, размеры, применение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F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C236F" w:rsidRDefault="00CC236F" w:rsidP="005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2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rPr>
                <w:b/>
              </w:rPr>
            </w:pPr>
            <w:r w:rsidRPr="007438BC">
              <w:t>Лакокрасочные материалы для малярных работ: назначение, виды, состав, маркировка, применение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CD0390">
            <w:pPr>
              <w:snapToGrid w:val="0"/>
            </w:pPr>
            <w:r w:rsidRPr="0063587E">
              <w:t>3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rPr>
                <w:b/>
              </w:rPr>
            </w:pPr>
            <w:r w:rsidRPr="007438BC">
              <w:t>Окрасочные составы на водной основе: известковые краски, клеевые, силикатные, водоэмульсионные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4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5F5C26">
            <w:pPr>
              <w:snapToGrid w:val="0"/>
              <w:rPr>
                <w:b/>
              </w:rPr>
            </w:pPr>
            <w:r w:rsidRPr="007438BC">
              <w:t>Окрасочные составы на неводной основе: масляные, лаковые, эмалевые краски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5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944750">
            <w:pPr>
              <w:snapToGrid w:val="0"/>
              <w:rPr>
                <w:b/>
              </w:rPr>
            </w:pPr>
            <w:r w:rsidRPr="007438BC">
              <w:t xml:space="preserve">Лаки: назначение, виды, состав, маркировка, применение 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5F5C26">
            <w:pPr>
              <w:snapToGrid w:val="0"/>
            </w:pPr>
            <w:r w:rsidRPr="007438BC">
              <w:t>Эмали: назначение, виды, состав, маркировка, применение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Default="00CC236F" w:rsidP="008C19A3">
            <w:pPr>
              <w:rPr>
                <w:b/>
              </w:rPr>
            </w:pPr>
            <w:r w:rsidRPr="007438BC">
              <w:t xml:space="preserve">Обои: назначение, виды, условные обозначения. Обои бумажные, моющиеся, текстильные, металлические, пробковые и т.д. 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8C19A3">
            <w:r w:rsidRPr="007438BC">
              <w:t>Клеи для обойных работ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2A1D81">
            <w:r w:rsidRPr="007438BC">
              <w:t>Вспомогательные материалы для малярных работ: грунтовки, шпаклёвки, разбавители и т.д.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2A1D81">
            <w:r w:rsidRPr="007438BC">
              <w:t xml:space="preserve">Отделочные материалы для штукатурных работ: вяжущие материалы, заполнители (песок, мраморная крошка и др.). Изделия, полуфабрикаты: дрань, войлок и др.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CC236F" w:rsidTr="00013426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63587E" w:rsidRDefault="00CC236F" w:rsidP="005F5C26">
            <w:pPr>
              <w:snapToGrid w:val="0"/>
            </w:pPr>
            <w:r w:rsidRPr="0063587E">
              <w:t>1</w:t>
            </w: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36F" w:rsidRPr="007438BC" w:rsidRDefault="00CC236F" w:rsidP="008C19A3">
            <w:r w:rsidRPr="007438BC">
              <w:t>Облицовочные синтетические материалы. Мастики, растворы, клеи для синтетических материалов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6F" w:rsidRDefault="00CC236F" w:rsidP="005F5C26">
            <w:pPr>
              <w:rPr>
                <w:sz w:val="28"/>
                <w:szCs w:val="28"/>
              </w:rPr>
            </w:pPr>
          </w:p>
        </w:tc>
      </w:tr>
      <w:tr w:rsidR="00481ED6" w:rsidTr="0030157B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D6" w:rsidRDefault="00481ED6" w:rsidP="005F5C26"/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163F51" w:rsidP="005F5C26">
            <w:pPr>
              <w:snapToGrid w:val="0"/>
            </w:pPr>
            <w:r w:rsidRPr="007438BC">
              <w:rPr>
                <w:b/>
              </w:rPr>
              <w:t>Практические занятия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CC236F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1E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ED6" w:rsidRDefault="00481ED6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81ED6" w:rsidRDefault="00481ED6" w:rsidP="005F5C26">
            <w:pPr>
              <w:jc w:val="center"/>
              <w:rPr>
                <w:sz w:val="28"/>
                <w:szCs w:val="28"/>
              </w:rPr>
            </w:pPr>
          </w:p>
        </w:tc>
      </w:tr>
      <w:tr w:rsidR="00163F51" w:rsidTr="0030157B">
        <w:trPr>
          <w:trHeight w:val="2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F51" w:rsidRDefault="00163F51" w:rsidP="005F5C26"/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F51" w:rsidRPr="00B83F98" w:rsidRDefault="002A1D81" w:rsidP="005F5C26">
            <w:pPr>
              <w:snapToGrid w:val="0"/>
            </w:pPr>
            <w:r w:rsidRPr="00B83F98">
              <w:t>1</w:t>
            </w:r>
            <w:r w:rsidR="00163F51" w:rsidRPr="00B83F98">
              <w:t>. Приготовление сухих клеевых смесей</w:t>
            </w:r>
          </w:p>
          <w:p w:rsidR="00163F51" w:rsidRPr="00B83F98" w:rsidRDefault="002A1D81" w:rsidP="002A1D81">
            <w:pPr>
              <w:snapToGrid w:val="0"/>
            </w:pPr>
            <w:r w:rsidRPr="00B83F98">
              <w:t>2</w:t>
            </w:r>
            <w:r w:rsidR="00163F51" w:rsidRPr="00B83F98">
              <w:t xml:space="preserve">. Расчёт компонентов для приготовления строительных растворов заданной марки </w:t>
            </w:r>
          </w:p>
          <w:p w:rsidR="002A1D81" w:rsidRDefault="002A1D81" w:rsidP="002A1D81">
            <w:pPr>
              <w:snapToGrid w:val="0"/>
            </w:pPr>
            <w:r w:rsidRPr="00B83F98">
              <w:t>3.Определение качества гипса</w:t>
            </w:r>
            <w:r>
              <w:rPr>
                <w:color w:val="C00000"/>
              </w:rPr>
              <w:t>.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F51" w:rsidRDefault="00163F51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F51" w:rsidRDefault="00163F51" w:rsidP="005F5C26">
            <w:pPr>
              <w:rPr>
                <w:sz w:val="28"/>
                <w:szCs w:val="28"/>
              </w:rPr>
            </w:pPr>
          </w:p>
        </w:tc>
      </w:tr>
      <w:tr w:rsidR="00481ED6" w:rsidTr="0030157B">
        <w:trPr>
          <w:trHeight w:val="331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D6" w:rsidRDefault="00481ED6" w:rsidP="005F5C26"/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163F51" w:rsidP="005F5C26">
            <w:pPr>
              <w:snapToGrid w:val="0"/>
              <w:rPr>
                <w:b/>
              </w:rPr>
            </w:pPr>
            <w:r w:rsidRPr="007438BC">
              <w:rPr>
                <w:b/>
              </w:rPr>
              <w:t>Самостоятельная работа обучающихся</w:t>
            </w:r>
            <w:r w:rsidRPr="007438BC">
              <w:t xml:space="preserve"> Систематическая проработка конспектов занятий, учебной и специальной технической литературы (по вопросам к параграфам, главам учебных пособий). Подготовка к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481ED6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ED6" w:rsidRDefault="00481ED6" w:rsidP="005F5C26">
            <w:pPr>
              <w:rPr>
                <w:sz w:val="28"/>
                <w:szCs w:val="28"/>
              </w:rPr>
            </w:pPr>
          </w:p>
        </w:tc>
      </w:tr>
      <w:tr w:rsidR="009F669F" w:rsidTr="0030157B">
        <w:trPr>
          <w:trHeight w:val="51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69F" w:rsidRDefault="0088793C" w:rsidP="00CC2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  <w:r w:rsidR="009F669F">
              <w:rPr>
                <w:b/>
                <w:bCs/>
              </w:rPr>
              <w:t>.</w:t>
            </w:r>
          </w:p>
          <w:p w:rsidR="009F669F" w:rsidRDefault="00CD0390" w:rsidP="00CC236F">
            <w:pPr>
              <w:jc w:val="center"/>
            </w:pPr>
            <w:r w:rsidRPr="007438BC">
              <w:rPr>
                <w:b/>
              </w:rPr>
              <w:t>Основы цветоведения</w:t>
            </w:r>
          </w:p>
        </w:tc>
        <w:tc>
          <w:tcPr>
            <w:tcW w:w="91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669F" w:rsidRDefault="009F669F" w:rsidP="005F5C26">
            <w:pPr>
              <w:snapToGrid w:val="0"/>
              <w:rPr>
                <w:b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669F" w:rsidRDefault="009F669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69F" w:rsidRDefault="009F669F" w:rsidP="005F5C26">
            <w:pPr>
              <w:rPr>
                <w:sz w:val="28"/>
                <w:szCs w:val="28"/>
              </w:rPr>
            </w:pPr>
          </w:p>
        </w:tc>
      </w:tr>
      <w:tr w:rsidR="009F669F" w:rsidTr="0030157B">
        <w:trPr>
          <w:trHeight w:val="96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69F" w:rsidRDefault="009F669F" w:rsidP="005F5C26"/>
        </w:tc>
        <w:tc>
          <w:tcPr>
            <w:tcW w:w="9149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F669F" w:rsidRDefault="009F669F" w:rsidP="005F5C26">
            <w:pPr>
              <w:snapToGrid w:val="0"/>
            </w:pP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F669F" w:rsidRDefault="009F669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9F" w:rsidRDefault="009F669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F669F" w:rsidRDefault="009F669F" w:rsidP="005F5C26">
            <w:pPr>
              <w:jc w:val="center"/>
              <w:rPr>
                <w:sz w:val="28"/>
                <w:szCs w:val="28"/>
              </w:rPr>
            </w:pPr>
          </w:p>
          <w:p w:rsidR="009F669F" w:rsidRDefault="009F669F" w:rsidP="005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669F" w:rsidTr="00CC236F">
        <w:trPr>
          <w:trHeight w:val="27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69F" w:rsidRDefault="009F669F" w:rsidP="005F5C26"/>
        </w:tc>
        <w:tc>
          <w:tcPr>
            <w:tcW w:w="91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669F" w:rsidRDefault="009F669F" w:rsidP="005F5C26">
            <w:pPr>
              <w:snapToGrid w:val="0"/>
              <w:rPr>
                <w:b/>
              </w:rPr>
            </w:pP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669F" w:rsidRDefault="009F669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9F" w:rsidRDefault="009F669F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78C5" w:rsidTr="00212463">
        <w:trPr>
          <w:trHeight w:val="23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C78C5" w:rsidRPr="0030157B" w:rsidRDefault="004C78C5" w:rsidP="005F5C26">
            <w:pPr>
              <w:snapToGrid w:val="0"/>
              <w:jc w:val="center"/>
              <w:rPr>
                <w:b/>
              </w:rPr>
            </w:pPr>
            <w:r w:rsidRPr="0030157B">
              <w:rPr>
                <w:b/>
              </w:rPr>
              <w:t>Тема 1.</w:t>
            </w:r>
          </w:p>
          <w:p w:rsidR="004C78C5" w:rsidRDefault="004C78C5" w:rsidP="005F5C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Цветогармонизация</w:t>
            </w:r>
            <w:proofErr w:type="spellEnd"/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Default="004C78C5" w:rsidP="005F5C26">
            <w:pPr>
              <w:jc w:val="center"/>
              <w:rPr>
                <w:b/>
              </w:rPr>
            </w:pPr>
          </w:p>
          <w:p w:rsidR="004C78C5" w:rsidRPr="00CD0390" w:rsidRDefault="004C78C5" w:rsidP="005F5C26">
            <w:pPr>
              <w:jc w:val="center"/>
              <w:rPr>
                <w:b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</w:tr>
      <w:tr w:rsidR="004C78C5" w:rsidTr="00212463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78C5" w:rsidRDefault="004C78C5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</w:pPr>
            <w: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</w:pPr>
            <w:r w:rsidRPr="007438BC">
              <w:t>Физическая природа света. Солнечный спектр. Квантовые и волновые свойства света. Понятие о цвете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5" w:rsidRDefault="004C78C5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C78C5" w:rsidRDefault="004C78C5" w:rsidP="005F5C26">
            <w:pPr>
              <w:jc w:val="center"/>
              <w:rPr>
                <w:sz w:val="28"/>
                <w:szCs w:val="28"/>
              </w:rPr>
            </w:pPr>
          </w:p>
          <w:p w:rsidR="004C78C5" w:rsidRDefault="004C78C5" w:rsidP="005F5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8C5" w:rsidTr="00212463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78C5" w:rsidRDefault="004C78C5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</w:pPr>
            <w: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</w:pPr>
            <w:r w:rsidRPr="007438BC">
              <w:t xml:space="preserve">Поглощение и отражение света поверхностью. Законы преломления, изменения цвета предметов в зависимости от освещения, состава и структуры поверхности. Взаимодействие света с веществом. Фотолиз, </w:t>
            </w:r>
            <w:proofErr w:type="spellStart"/>
            <w:r w:rsidRPr="007438BC">
              <w:t>фотолюминисценция</w:t>
            </w:r>
            <w:proofErr w:type="spellEnd"/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</w:tr>
      <w:tr w:rsidR="004C78C5" w:rsidTr="00212463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78C5" w:rsidRDefault="004C78C5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</w:pPr>
            <w: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</w:pPr>
            <w:r w:rsidRPr="007438BC">
              <w:t>Основные цветовые характеристики: цветовой тон и чистота цвета. Возможности их измерения. Общие понятия о способах определения изменений в цвете и цветовых характеристик. Чувствительность человеческого глаза к световому излучению разных длин волн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</w:tr>
      <w:tr w:rsidR="004C78C5" w:rsidTr="00212463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78C5" w:rsidRDefault="004C78C5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</w:pPr>
            <w: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</w:pPr>
            <w:r w:rsidRPr="007438BC">
              <w:t xml:space="preserve">Ахроматические и хроматические цвета. Законы смешивания цветов. Дополнительные цвета и их свойства. Смешивание красок в малярной технике. </w:t>
            </w:r>
            <w:proofErr w:type="spellStart"/>
            <w:r w:rsidRPr="007438BC">
              <w:t>Разбелы</w:t>
            </w:r>
            <w:proofErr w:type="spellEnd"/>
            <w:r w:rsidRPr="007438BC">
              <w:t xml:space="preserve"> и затемнения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</w:tr>
      <w:tr w:rsidR="004C78C5" w:rsidTr="00212463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78C5" w:rsidRDefault="004C78C5" w:rsidP="005F5C26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</w:pPr>
            <w: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Pr="007438BC" w:rsidRDefault="004C78C5" w:rsidP="0030157B">
            <w:pPr>
              <w:jc w:val="both"/>
            </w:pPr>
            <w:r w:rsidRPr="007438BC">
              <w:t>Восприятие цвета; цветовой контраст; пространственные свойства цветов; тяжелые и легкие цвета. Цвет и фактура поверхности. Подбор цвета колера в зависимости от освещенности помещений и ориентации их относительно стран света.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</w:tr>
      <w:tr w:rsidR="004C78C5" w:rsidTr="003A3ED6">
        <w:trPr>
          <w:trHeight w:val="23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78C5" w:rsidRDefault="004C78C5" w:rsidP="005F5C26"/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Практическая работа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C78C5" w:rsidRDefault="004C78C5" w:rsidP="005F5C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5" w:rsidRDefault="004C78C5" w:rsidP="005F5C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78C5" w:rsidTr="003A3ED6">
        <w:trPr>
          <w:trHeight w:val="584"/>
        </w:trPr>
        <w:tc>
          <w:tcPr>
            <w:tcW w:w="19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78C5" w:rsidRDefault="004C78C5" w:rsidP="005F5C26"/>
        </w:tc>
        <w:tc>
          <w:tcPr>
            <w:tcW w:w="9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8C5" w:rsidRPr="004C78C5" w:rsidRDefault="004C78C5" w:rsidP="004C78C5">
            <w:pPr>
              <w:pStyle w:val="a9"/>
              <w:numPr>
                <w:ilvl w:val="0"/>
                <w:numId w:val="1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78C5">
              <w:rPr>
                <w:rFonts w:ascii="Times New Roman" w:hAnsi="Times New Roman"/>
                <w:sz w:val="24"/>
                <w:szCs w:val="24"/>
              </w:rPr>
              <w:t>Практическое смешение красок для получения заданных тонов. Зарисовка вариантов цветового оформления помещений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</w:tr>
      <w:tr w:rsidR="004C78C5" w:rsidTr="003A3ED6">
        <w:trPr>
          <w:trHeight w:val="522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C5" w:rsidRDefault="004C78C5" w:rsidP="005F5C26"/>
        </w:tc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78C5" w:rsidRPr="004C78C5" w:rsidRDefault="004C78C5" w:rsidP="004C78C5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78C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C5" w:rsidRDefault="004C78C5" w:rsidP="005F5C26">
            <w:pPr>
              <w:rPr>
                <w:sz w:val="28"/>
                <w:szCs w:val="28"/>
              </w:rPr>
            </w:pPr>
          </w:p>
        </w:tc>
      </w:tr>
      <w:tr w:rsidR="00481ED6" w:rsidTr="0030157B">
        <w:trPr>
          <w:trHeight w:val="2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481ED6" w:rsidP="005F5C2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(обязательные аудиторные занятия):</w:t>
            </w:r>
          </w:p>
          <w:p w:rsidR="00481ED6" w:rsidRDefault="00481ED6" w:rsidP="005F5C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практических работ:</w:t>
            </w:r>
          </w:p>
          <w:p w:rsidR="00481ED6" w:rsidRDefault="00481ED6" w:rsidP="005F5C26">
            <w:pPr>
              <w:jc w:val="right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ED6" w:rsidRDefault="00D03741" w:rsidP="005F5C2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D6" w:rsidRDefault="00481ED6" w:rsidP="005F5C26">
            <w:pPr>
              <w:rPr>
                <w:sz w:val="28"/>
                <w:szCs w:val="28"/>
              </w:rPr>
            </w:pPr>
          </w:p>
        </w:tc>
      </w:tr>
    </w:tbl>
    <w:p w:rsidR="00481ED6" w:rsidRDefault="00481ED6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81ED6" w:rsidRDefault="00481ED6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Для характеристики уровня освоения учебного материала используются следующие обозначения:</w:t>
      </w:r>
    </w:p>
    <w:p w:rsidR="00481ED6" w:rsidRDefault="00481ED6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</w:rPr>
      </w:pPr>
      <w:r>
        <w:rPr>
          <w:b/>
        </w:rPr>
        <w:t xml:space="preserve">1. – </w:t>
      </w:r>
      <w:proofErr w:type="gramStart"/>
      <w:r>
        <w:rPr>
          <w:b/>
        </w:rPr>
        <w:t>ознакомительный</w:t>
      </w:r>
      <w:proofErr w:type="gramEnd"/>
      <w:r>
        <w:rPr>
          <w:b/>
        </w:rPr>
        <w:t xml:space="preserve"> (узнавание ранее изученных объектов, свойств); </w:t>
      </w:r>
    </w:p>
    <w:p w:rsidR="00481ED6" w:rsidRDefault="00481ED6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</w:rPr>
      </w:pPr>
      <w:r>
        <w:rPr>
          <w:b/>
        </w:rPr>
        <w:t>2. – </w:t>
      </w:r>
      <w:proofErr w:type="gramStart"/>
      <w:r>
        <w:rPr>
          <w:b/>
        </w:rPr>
        <w:t>репродуктивный</w:t>
      </w:r>
      <w:proofErr w:type="gramEnd"/>
      <w:r>
        <w:rPr>
          <w:b/>
        </w:rPr>
        <w:t xml:space="preserve"> (выполнение деятельности по образцу, инструкции или под руководством)</w:t>
      </w:r>
    </w:p>
    <w:p w:rsidR="00481ED6" w:rsidRDefault="00CD0390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6"/>
          <w:szCs w:val="26"/>
        </w:rPr>
        <w:sectPr w:rsidR="00481E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851" w:right="851" w:bottom="765" w:left="851" w:header="720" w:footer="709" w:gutter="0"/>
          <w:cols w:space="720"/>
          <w:docGrid w:linePitch="360"/>
        </w:sectPr>
      </w:pPr>
      <w:r>
        <w:rPr>
          <w:b/>
        </w:rPr>
        <w:t>3.–</w:t>
      </w:r>
      <w:proofErr w:type="gramStart"/>
      <w:r w:rsidR="00481ED6">
        <w:rPr>
          <w:b/>
        </w:rPr>
        <w:t>продуктивный</w:t>
      </w:r>
      <w:proofErr w:type="gramEnd"/>
      <w:r w:rsidR="00481ED6">
        <w:rPr>
          <w:b/>
        </w:rPr>
        <w:t xml:space="preserve"> (планирование и самостоятельное выполнение деятельности, решение проблемных задач</w:t>
      </w:r>
      <w:r w:rsidR="00481ED6">
        <w:rPr>
          <w:sz w:val="26"/>
          <w:szCs w:val="26"/>
        </w:rPr>
        <w:t>)</w:t>
      </w:r>
    </w:p>
    <w:p w:rsidR="00481ED6" w:rsidRDefault="00481ED6" w:rsidP="00481ED6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8" w:firstLine="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3. условия реализации программы учебной дисциплины</w:t>
      </w:r>
    </w:p>
    <w:p w:rsidR="00481ED6" w:rsidRPr="00835D3F" w:rsidRDefault="00481ED6" w:rsidP="00481ED6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jc w:val="center"/>
        <w:rPr>
          <w:b/>
          <w:caps/>
          <w:sz w:val="26"/>
          <w:szCs w:val="26"/>
        </w:rPr>
      </w:pPr>
      <w:r w:rsidRPr="00835D3F">
        <w:rPr>
          <w:b/>
          <w:sz w:val="28"/>
          <w:szCs w:val="28"/>
        </w:rPr>
        <w:t>«Основы материаловедения»</w:t>
      </w:r>
    </w:p>
    <w:p w:rsidR="00481ED6" w:rsidRPr="00835D3F" w:rsidRDefault="00481ED6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35D3F">
        <w:rPr>
          <w:bCs/>
          <w:sz w:val="28"/>
          <w:szCs w:val="28"/>
        </w:rPr>
        <w:t>3.1. Требования к материально-техническому обеспечению</w:t>
      </w:r>
    </w:p>
    <w:p w:rsidR="00481ED6" w:rsidRPr="00835D3F" w:rsidRDefault="00481ED6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35D3F">
        <w:rPr>
          <w:b/>
          <w:bCs/>
          <w:sz w:val="28"/>
          <w:szCs w:val="28"/>
        </w:rPr>
        <w:t xml:space="preserve">Реализация программы учебной дисциплины требует наличия учебного кабинета </w:t>
      </w:r>
    </w:p>
    <w:p w:rsidR="00481ED6" w:rsidRPr="00835D3F" w:rsidRDefault="00481ED6" w:rsidP="00481ED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835D3F">
        <w:rPr>
          <w:b/>
          <w:bCs/>
          <w:sz w:val="28"/>
          <w:szCs w:val="28"/>
        </w:rPr>
        <w:t>Материаловедение</w:t>
      </w:r>
      <w:r w:rsidRPr="00835D3F">
        <w:rPr>
          <w:b/>
          <w:sz w:val="28"/>
          <w:szCs w:val="28"/>
        </w:rPr>
        <w:t xml:space="preserve"> </w:t>
      </w:r>
    </w:p>
    <w:p w:rsidR="00481ED6" w:rsidRPr="00835D3F" w:rsidRDefault="00481ED6" w:rsidP="00481ED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35D3F">
        <w:rPr>
          <w:b/>
          <w:sz w:val="28"/>
          <w:szCs w:val="28"/>
        </w:rPr>
        <w:t xml:space="preserve"> лаборатории:</w:t>
      </w:r>
    </w:p>
    <w:p w:rsidR="00481ED6" w:rsidRPr="00835D3F" w:rsidRDefault="00481ED6" w:rsidP="00481ED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35D3F">
        <w:rPr>
          <w:b/>
          <w:sz w:val="28"/>
          <w:szCs w:val="28"/>
        </w:rPr>
        <w:t xml:space="preserve">    Информационных  технологий;</w:t>
      </w:r>
    </w:p>
    <w:p w:rsidR="00481ED6" w:rsidRPr="00835D3F" w:rsidRDefault="00481ED6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sz w:val="28"/>
          <w:szCs w:val="28"/>
        </w:rPr>
      </w:pPr>
      <w:r w:rsidRPr="00835D3F">
        <w:rPr>
          <w:b/>
          <w:bCs/>
          <w:sz w:val="28"/>
          <w:szCs w:val="28"/>
        </w:rPr>
        <w:t xml:space="preserve">   </w:t>
      </w:r>
    </w:p>
    <w:p w:rsidR="00481ED6" w:rsidRPr="00835D3F" w:rsidRDefault="00481ED6" w:rsidP="00481ED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sz w:val="28"/>
          <w:szCs w:val="28"/>
        </w:rPr>
      </w:pPr>
      <w:r w:rsidRPr="00835D3F">
        <w:rPr>
          <w:b/>
          <w:bCs/>
          <w:sz w:val="28"/>
          <w:szCs w:val="28"/>
        </w:rPr>
        <w:t xml:space="preserve">Оборудование учебного кабинета: парты, стулья, классная доска, стол преподавателя, стеллажи для книг, информационные стенды, наглядные пособия, </w:t>
      </w:r>
    </w:p>
    <w:p w:rsidR="00481ED6" w:rsidRPr="00835D3F" w:rsidRDefault="00481ED6" w:rsidP="00481ED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35D3F">
        <w:rPr>
          <w:b/>
          <w:bCs/>
          <w:sz w:val="28"/>
          <w:szCs w:val="28"/>
        </w:rPr>
        <w:t xml:space="preserve">оборудование для проведения лабораторных работ. </w:t>
      </w:r>
    </w:p>
    <w:p w:rsidR="00481ED6" w:rsidRPr="00835D3F" w:rsidRDefault="00481ED6" w:rsidP="00481ED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81ED6" w:rsidRPr="00835D3F" w:rsidRDefault="00481ED6" w:rsidP="00481ED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35D3F">
        <w:rPr>
          <w:b/>
          <w:bCs/>
          <w:sz w:val="28"/>
          <w:szCs w:val="28"/>
        </w:rPr>
        <w:t xml:space="preserve">Технические средства обучения: </w:t>
      </w:r>
      <w:r w:rsidRPr="00835D3F">
        <w:rPr>
          <w:b/>
          <w:bCs/>
          <w:sz w:val="28"/>
          <w:szCs w:val="28"/>
          <w:lang w:val="en-GB"/>
        </w:rPr>
        <w:t>DVD</w:t>
      </w:r>
      <w:r w:rsidRPr="00835D3F">
        <w:rPr>
          <w:b/>
          <w:bCs/>
          <w:sz w:val="28"/>
          <w:szCs w:val="28"/>
        </w:rPr>
        <w:t xml:space="preserve"> </w:t>
      </w:r>
      <w:r w:rsidRPr="00835D3F">
        <w:rPr>
          <w:b/>
          <w:bCs/>
          <w:sz w:val="28"/>
          <w:szCs w:val="28"/>
          <w:lang w:val="en-GB"/>
        </w:rPr>
        <w:t>player</w:t>
      </w:r>
      <w:r w:rsidRPr="00835D3F">
        <w:rPr>
          <w:b/>
          <w:bCs/>
          <w:sz w:val="28"/>
          <w:szCs w:val="28"/>
        </w:rPr>
        <w:t>, компьютеры, лазерный проектор, интерактивная доска</w:t>
      </w:r>
    </w:p>
    <w:p w:rsidR="00481ED6" w:rsidRPr="00835D3F" w:rsidRDefault="00481ED6" w:rsidP="00481ED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81ED6" w:rsidRPr="00835D3F" w:rsidRDefault="00481ED6" w:rsidP="00481ED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sz w:val="28"/>
          <w:szCs w:val="28"/>
        </w:rPr>
      </w:pPr>
      <w:r w:rsidRPr="00835D3F">
        <w:rPr>
          <w:b/>
          <w:bCs/>
          <w:sz w:val="28"/>
          <w:szCs w:val="28"/>
        </w:rPr>
        <w:t xml:space="preserve">Оборудование </w:t>
      </w:r>
      <w:r w:rsidRPr="00835D3F">
        <w:rPr>
          <w:b/>
          <w:sz w:val="28"/>
          <w:szCs w:val="28"/>
        </w:rPr>
        <w:t xml:space="preserve">лаборатории </w:t>
      </w:r>
      <w:r w:rsidRPr="00835D3F">
        <w:rPr>
          <w:b/>
          <w:bCs/>
          <w:sz w:val="28"/>
          <w:szCs w:val="28"/>
        </w:rPr>
        <w:t xml:space="preserve">и рабочих мест лаборатории: компьютеры, сканер, принтер, копир, выход в сеть Интернет, наличие локальной  сети. </w:t>
      </w:r>
    </w:p>
    <w:p w:rsidR="00481ED6" w:rsidRPr="00835D3F" w:rsidRDefault="00481ED6" w:rsidP="00481ED6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jc w:val="both"/>
        <w:rPr>
          <w:b/>
          <w:sz w:val="28"/>
          <w:szCs w:val="28"/>
        </w:rPr>
      </w:pPr>
    </w:p>
    <w:p w:rsidR="00481ED6" w:rsidRPr="00835D3F" w:rsidRDefault="00481ED6" w:rsidP="00481ED6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jc w:val="both"/>
        <w:rPr>
          <w:sz w:val="28"/>
          <w:szCs w:val="28"/>
        </w:rPr>
      </w:pPr>
      <w:r w:rsidRPr="00835D3F">
        <w:rPr>
          <w:sz w:val="28"/>
          <w:szCs w:val="28"/>
        </w:rPr>
        <w:t>3.2. Информационное обеспечение обучения</w:t>
      </w:r>
    </w:p>
    <w:p w:rsidR="00481ED6" w:rsidRPr="00835D3F" w:rsidRDefault="00481ED6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sz w:val="28"/>
          <w:szCs w:val="28"/>
          <w:u w:val="single"/>
        </w:rPr>
      </w:pPr>
      <w:r w:rsidRPr="00835D3F">
        <w:rPr>
          <w:b/>
          <w:bCs/>
          <w:sz w:val="28"/>
          <w:szCs w:val="28"/>
          <w:u w:val="single"/>
        </w:rPr>
        <w:t xml:space="preserve">Основные источники: </w:t>
      </w:r>
    </w:p>
    <w:p w:rsidR="00481ED6" w:rsidRPr="00835D3F" w:rsidRDefault="00481ED6" w:rsidP="00481ED6">
      <w:pPr>
        <w:numPr>
          <w:ilvl w:val="0"/>
          <w:numId w:val="12"/>
        </w:numPr>
        <w:suppressAutoHyphens/>
        <w:ind w:left="0" w:firstLine="720"/>
        <w:jc w:val="both"/>
        <w:rPr>
          <w:b/>
          <w:sz w:val="28"/>
          <w:szCs w:val="28"/>
        </w:rPr>
      </w:pPr>
      <w:proofErr w:type="spellStart"/>
      <w:r w:rsidRPr="00835D3F">
        <w:rPr>
          <w:b/>
          <w:sz w:val="28"/>
          <w:szCs w:val="28"/>
        </w:rPr>
        <w:t>Завражин</w:t>
      </w:r>
      <w:proofErr w:type="spellEnd"/>
      <w:r w:rsidRPr="00835D3F">
        <w:rPr>
          <w:b/>
          <w:sz w:val="28"/>
          <w:szCs w:val="28"/>
        </w:rPr>
        <w:t xml:space="preserve"> Н. Н. Отделочные работы : учеб</w:t>
      </w:r>
      <w:proofErr w:type="gramStart"/>
      <w:r w:rsidRPr="00835D3F">
        <w:rPr>
          <w:b/>
          <w:sz w:val="28"/>
          <w:szCs w:val="28"/>
        </w:rPr>
        <w:t>.</w:t>
      </w:r>
      <w:proofErr w:type="gramEnd"/>
      <w:r w:rsidRPr="00835D3F">
        <w:rPr>
          <w:b/>
          <w:sz w:val="28"/>
          <w:szCs w:val="28"/>
        </w:rPr>
        <w:t xml:space="preserve"> </w:t>
      </w:r>
      <w:proofErr w:type="gramStart"/>
      <w:r w:rsidRPr="00835D3F">
        <w:rPr>
          <w:b/>
          <w:sz w:val="28"/>
          <w:szCs w:val="28"/>
        </w:rPr>
        <w:t>п</w:t>
      </w:r>
      <w:proofErr w:type="gramEnd"/>
      <w:r w:rsidRPr="00835D3F">
        <w:rPr>
          <w:b/>
          <w:sz w:val="28"/>
          <w:szCs w:val="28"/>
        </w:rPr>
        <w:t xml:space="preserve">особие для </w:t>
      </w:r>
      <w:proofErr w:type="spellStart"/>
      <w:r w:rsidRPr="00835D3F">
        <w:rPr>
          <w:b/>
          <w:sz w:val="28"/>
          <w:szCs w:val="28"/>
        </w:rPr>
        <w:t>нач</w:t>
      </w:r>
      <w:proofErr w:type="spellEnd"/>
      <w:r w:rsidRPr="00835D3F">
        <w:rPr>
          <w:b/>
          <w:sz w:val="28"/>
          <w:szCs w:val="28"/>
        </w:rPr>
        <w:t>. проф. образо</w:t>
      </w:r>
      <w:r w:rsidRPr="00835D3F">
        <w:rPr>
          <w:b/>
          <w:sz w:val="28"/>
          <w:szCs w:val="28"/>
        </w:rPr>
        <w:softHyphen/>
        <w:t xml:space="preserve">вания / </w:t>
      </w:r>
      <w:proofErr w:type="spellStart"/>
      <w:r w:rsidRPr="00835D3F">
        <w:rPr>
          <w:b/>
          <w:sz w:val="28"/>
          <w:szCs w:val="28"/>
        </w:rPr>
        <w:t>Н.Н.Завражин</w:t>
      </w:r>
      <w:proofErr w:type="spellEnd"/>
      <w:r w:rsidRPr="00835D3F">
        <w:rPr>
          <w:b/>
          <w:sz w:val="28"/>
          <w:szCs w:val="28"/>
        </w:rPr>
        <w:t>. — М.: Издательский центр «Акаде</w:t>
      </w:r>
      <w:r w:rsidRPr="00835D3F">
        <w:rPr>
          <w:b/>
          <w:sz w:val="28"/>
          <w:szCs w:val="28"/>
        </w:rPr>
        <w:softHyphen/>
        <w:t>мия», 2006. - 320 с. 13ВК 5-7695-2446-4.</w:t>
      </w:r>
    </w:p>
    <w:p w:rsidR="00481ED6" w:rsidRPr="00835D3F" w:rsidRDefault="00481ED6" w:rsidP="00481ED6">
      <w:pPr>
        <w:numPr>
          <w:ilvl w:val="0"/>
          <w:numId w:val="12"/>
        </w:numPr>
        <w:suppressAutoHyphens/>
        <w:ind w:left="0" w:firstLine="720"/>
        <w:jc w:val="both"/>
        <w:rPr>
          <w:b/>
          <w:sz w:val="28"/>
          <w:szCs w:val="28"/>
        </w:rPr>
      </w:pPr>
      <w:r w:rsidRPr="00835D3F">
        <w:rPr>
          <w:b/>
          <w:sz w:val="28"/>
          <w:szCs w:val="28"/>
        </w:rPr>
        <w:t xml:space="preserve">Материаловедение для отделочных строительных работ: Учебник для </w:t>
      </w:r>
      <w:proofErr w:type="spellStart"/>
      <w:r w:rsidRPr="00835D3F">
        <w:rPr>
          <w:b/>
          <w:sz w:val="28"/>
          <w:szCs w:val="28"/>
        </w:rPr>
        <w:t>нач</w:t>
      </w:r>
      <w:proofErr w:type="spellEnd"/>
      <w:r w:rsidRPr="00835D3F">
        <w:rPr>
          <w:b/>
          <w:sz w:val="28"/>
          <w:szCs w:val="28"/>
        </w:rPr>
        <w:t>. проф. образования: Учеб. пособие для сред. проф</w:t>
      </w:r>
      <w:proofErr w:type="gramStart"/>
      <w:r w:rsidRPr="00835D3F">
        <w:rPr>
          <w:b/>
          <w:sz w:val="28"/>
          <w:szCs w:val="28"/>
        </w:rPr>
        <w:t>.о</w:t>
      </w:r>
      <w:proofErr w:type="gramEnd"/>
      <w:r w:rsidRPr="00835D3F">
        <w:rPr>
          <w:b/>
          <w:sz w:val="28"/>
          <w:szCs w:val="28"/>
        </w:rPr>
        <w:t xml:space="preserve">бразования / В.А.Смирнов, Б.А.Ефимов, О.В.Кульков и др. 2-е изд., стер. - М.: Издательский центр «Академия», 2003. - 288 </w:t>
      </w:r>
      <w:proofErr w:type="gramStart"/>
      <w:r w:rsidRPr="00835D3F">
        <w:rPr>
          <w:b/>
          <w:sz w:val="28"/>
          <w:szCs w:val="28"/>
        </w:rPr>
        <w:t>с</w:t>
      </w:r>
      <w:proofErr w:type="gramEnd"/>
      <w:r w:rsidRPr="00835D3F">
        <w:rPr>
          <w:b/>
          <w:sz w:val="28"/>
          <w:szCs w:val="28"/>
        </w:rPr>
        <w:t>.</w:t>
      </w:r>
    </w:p>
    <w:p w:rsidR="00481ED6" w:rsidRPr="00835D3F" w:rsidRDefault="00481ED6" w:rsidP="00481ED6">
      <w:pPr>
        <w:ind w:firstLine="720"/>
        <w:jc w:val="both"/>
        <w:rPr>
          <w:b/>
          <w:sz w:val="28"/>
          <w:szCs w:val="28"/>
        </w:rPr>
      </w:pPr>
    </w:p>
    <w:p w:rsidR="00481ED6" w:rsidRPr="00835D3F" w:rsidRDefault="00481ED6" w:rsidP="00481ED6">
      <w:pPr>
        <w:ind w:firstLine="720"/>
        <w:jc w:val="both"/>
        <w:rPr>
          <w:b/>
          <w:sz w:val="28"/>
          <w:szCs w:val="28"/>
          <w:u w:val="single"/>
        </w:rPr>
      </w:pPr>
      <w:r w:rsidRPr="00835D3F">
        <w:rPr>
          <w:b/>
          <w:sz w:val="28"/>
          <w:szCs w:val="28"/>
          <w:u w:val="single"/>
        </w:rPr>
        <w:t>Интернет-ресурсы:</w:t>
      </w:r>
    </w:p>
    <w:p w:rsidR="00481ED6" w:rsidRDefault="00481ED6" w:rsidP="00481ED6">
      <w:pPr>
        <w:ind w:firstLine="720"/>
        <w:jc w:val="both"/>
        <w:rPr>
          <w:b/>
          <w:sz w:val="26"/>
          <w:szCs w:val="26"/>
          <w:u w:val="single"/>
        </w:rPr>
      </w:pPr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14" w:history="1">
        <w:r w:rsidR="00481ED6">
          <w:rPr>
            <w:rStyle w:val="a6"/>
          </w:rPr>
          <w:t>http://www.krasko66.ru/brig_kras.html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15" w:history="1">
        <w:r w:rsidR="00481ED6">
          <w:rPr>
            <w:rStyle w:val="a6"/>
          </w:rPr>
          <w:t>http://neokril.ru/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16" w:history="1">
        <w:r w:rsidR="00481ED6">
          <w:rPr>
            <w:rStyle w:val="a6"/>
          </w:rPr>
          <w:t>http://www.pkraski.ru/section/1/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17" w:history="1">
        <w:r w:rsidR="00481ED6">
          <w:rPr>
            <w:rStyle w:val="a6"/>
          </w:rPr>
          <w:t>http://www.premvtk.ru/catalog2/?act=cat&amp;id_rubric=683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18" w:history="1">
        <w:r w:rsidR="00481ED6">
          <w:rPr>
            <w:rStyle w:val="a6"/>
          </w:rPr>
          <w:t>http://www.yry.ru/kronakril.php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19" w:history="1">
        <w:r w:rsidR="00481ED6">
          <w:rPr>
            <w:rStyle w:val="a6"/>
          </w:rPr>
          <w:t>http://ufa.shikremont.ru/bilding/flizelinoboipodpokrasku.php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20" w:history="1">
        <w:r w:rsidR="00481ED6">
          <w:rPr>
            <w:rStyle w:val="a6"/>
          </w:rPr>
          <w:t>http://oboi.profilsnab.ru/general.html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21" w:history="1">
        <w:r w:rsidR="00481ED6">
          <w:rPr>
            <w:rStyle w:val="a6"/>
          </w:rPr>
          <w:t>http://www.adagio-studio.ru/products/subsection_1.htm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22" w:history="1">
        <w:r w:rsidR="00481ED6">
          <w:rPr>
            <w:rStyle w:val="a6"/>
          </w:rPr>
          <w:t>http://remontinfo.ru/article.php?bc_tovar_id=99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23" w:history="1">
        <w:r w:rsidR="00481ED6">
          <w:rPr>
            <w:rStyle w:val="a6"/>
          </w:rPr>
          <w:t>http://www.neoluxe.ru/catalog/22/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</w:pPr>
      <w:hyperlink r:id="rId24" w:history="1">
        <w:r w:rsidR="00481ED6">
          <w:rPr>
            <w:rStyle w:val="a6"/>
          </w:rPr>
          <w:t>http://www.clavel.ru/</w:t>
        </w:r>
      </w:hyperlink>
    </w:p>
    <w:p w:rsidR="00481ED6" w:rsidRDefault="00D3233C" w:rsidP="00481ED6">
      <w:pPr>
        <w:numPr>
          <w:ilvl w:val="0"/>
          <w:numId w:val="13"/>
        </w:numPr>
        <w:suppressAutoHyphens/>
        <w:ind w:left="0" w:firstLine="720"/>
        <w:jc w:val="both"/>
        <w:rPr>
          <w:b/>
          <w:sz w:val="26"/>
          <w:szCs w:val="26"/>
        </w:rPr>
      </w:pPr>
      <w:hyperlink r:id="rId25" w:history="1">
        <w:r w:rsidR="00481ED6">
          <w:rPr>
            <w:rStyle w:val="a6"/>
          </w:rPr>
          <w:t>http://www.abskgroup.ru/production/razdel/33/</w:t>
        </w:r>
      </w:hyperlink>
    </w:p>
    <w:p w:rsidR="00481ED6" w:rsidRDefault="00481ED6" w:rsidP="00481ED6">
      <w:pPr>
        <w:ind w:firstLine="720"/>
        <w:jc w:val="both"/>
        <w:rPr>
          <w:b/>
          <w:sz w:val="26"/>
          <w:szCs w:val="26"/>
        </w:rPr>
      </w:pPr>
    </w:p>
    <w:p w:rsidR="00481ED6" w:rsidRPr="00835D3F" w:rsidRDefault="00481ED6" w:rsidP="00481E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835D3F">
        <w:rPr>
          <w:b/>
          <w:bCs/>
          <w:sz w:val="28"/>
          <w:szCs w:val="28"/>
        </w:rPr>
        <w:t xml:space="preserve">Дополнительные источники: видеоматериалы </w:t>
      </w:r>
    </w:p>
    <w:p w:rsidR="00481ED6" w:rsidRDefault="00481ED6" w:rsidP="00481ED6">
      <w:pPr>
        <w:pStyle w:val="1"/>
        <w:keepNext w:val="0"/>
        <w:keepLines/>
        <w:pageBreakBefore/>
        <w:widowControl w:val="0"/>
        <w:numPr>
          <w:ilvl w:val="0"/>
          <w:numId w:val="12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30" w:after="30"/>
        <w:ind w:left="0" w:right="-186" w:firstLine="0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Контроль и оценка результатов освоения учебной Дисциплины</w:t>
      </w:r>
    </w:p>
    <w:p w:rsidR="00481ED6" w:rsidRDefault="00481ED6" w:rsidP="00481ED6">
      <w:pPr>
        <w:pStyle w:val="af6"/>
        <w:ind w:left="360"/>
        <w:jc w:val="center"/>
      </w:pPr>
      <w:r w:rsidRPr="006F318E">
        <w:rPr>
          <w:sz w:val="28"/>
          <w:szCs w:val="28"/>
        </w:rPr>
        <w:t>«Основы материаловедения»</w:t>
      </w:r>
    </w:p>
    <w:p w:rsidR="00481ED6" w:rsidRDefault="00481ED6" w:rsidP="00481ED6">
      <w:pPr>
        <w:widowControl w:val="0"/>
        <w:tabs>
          <w:tab w:val="left" w:pos="180"/>
        </w:tabs>
        <w:ind w:firstLine="360"/>
        <w:jc w:val="both"/>
        <w:rPr>
          <w:b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Текущий контроль проводится преподавателем в процессе </w:t>
      </w:r>
      <w:r>
        <w:rPr>
          <w:b/>
          <w:sz w:val="26"/>
          <w:szCs w:val="26"/>
        </w:rPr>
        <w:t xml:space="preserve">проведения практических занятий и лабораторных работ, тестирования, а также выполнения </w:t>
      </w:r>
      <w:proofErr w:type="gramStart"/>
      <w:r>
        <w:rPr>
          <w:b/>
          <w:sz w:val="26"/>
          <w:szCs w:val="26"/>
        </w:rPr>
        <w:t>обучающимися</w:t>
      </w:r>
      <w:proofErr w:type="gramEnd"/>
      <w:r>
        <w:rPr>
          <w:b/>
          <w:sz w:val="26"/>
          <w:szCs w:val="26"/>
        </w:rPr>
        <w:t xml:space="preserve"> индивидуальных заданий. </w:t>
      </w:r>
    </w:p>
    <w:p w:rsidR="00481ED6" w:rsidRDefault="00481ED6" w:rsidP="00481ED6">
      <w:pPr>
        <w:widowControl w:val="0"/>
        <w:tabs>
          <w:tab w:val="left" w:pos="180"/>
        </w:tabs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Формы и методы </w:t>
      </w:r>
      <w:r>
        <w:rPr>
          <w:b/>
          <w:spacing w:val="-3"/>
          <w:sz w:val="26"/>
          <w:szCs w:val="26"/>
        </w:rPr>
        <w:t>т</w:t>
      </w:r>
      <w:r>
        <w:rPr>
          <w:b/>
          <w:sz w:val="26"/>
          <w:szCs w:val="26"/>
        </w:rPr>
        <w:t xml:space="preserve">екущего контроля по учебной дисциплине доводятся до сведения </w:t>
      </w:r>
      <w:proofErr w:type="gramStart"/>
      <w:r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в начале обучения. </w:t>
      </w:r>
    </w:p>
    <w:p w:rsidR="00481ED6" w:rsidRDefault="00481ED6" w:rsidP="00481ED6">
      <w:pPr>
        <w:tabs>
          <w:tab w:val="left" w:pos="180"/>
        </w:tabs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>
        <w:rPr>
          <w:b/>
          <w:spacing w:val="-3"/>
          <w:sz w:val="26"/>
          <w:szCs w:val="26"/>
        </w:rPr>
        <w:t>т</w:t>
      </w:r>
      <w:r>
        <w:rPr>
          <w:b/>
          <w:sz w:val="26"/>
          <w:szCs w:val="26"/>
        </w:rPr>
        <w:t xml:space="preserve">екущего контроля образовательными учреждениями создаются фонды оценочных средств (ФОС). </w:t>
      </w:r>
    </w:p>
    <w:p w:rsidR="00481ED6" w:rsidRDefault="00481ED6" w:rsidP="00481ED6">
      <w:pPr>
        <w:tabs>
          <w:tab w:val="left" w:pos="180"/>
        </w:tabs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481ED6" w:rsidRDefault="00481ED6" w:rsidP="00481ED6">
      <w:pPr>
        <w:tabs>
          <w:tab w:val="left" w:pos="180"/>
        </w:tabs>
        <w:ind w:firstLine="360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97"/>
        <w:gridCol w:w="2705"/>
        <w:gridCol w:w="4360"/>
        <w:gridCol w:w="1992"/>
      </w:tblGrid>
      <w:tr w:rsidR="00481ED6" w:rsidTr="005F5C26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1ED6" w:rsidRDefault="00481ED6" w:rsidP="005F5C26">
            <w:pPr>
              <w:widowControl w:val="0"/>
              <w:tabs>
                <w:tab w:val="left" w:pos="1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(тема) учебной дисциплины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Результаты </w:t>
            </w:r>
          </w:p>
          <w:p w:rsidR="00481ED6" w:rsidRDefault="00481ED6" w:rsidP="005F5C26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81ED6" w:rsidRDefault="00481ED6" w:rsidP="005F5C26">
            <w:pPr>
              <w:tabs>
                <w:tab w:val="left" w:pos="1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показатели результатов подготовки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Формы и методы контроля </w:t>
            </w:r>
          </w:p>
        </w:tc>
      </w:tr>
      <w:tr w:rsidR="00AE086D" w:rsidTr="00013426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086D" w:rsidRDefault="00AE086D" w:rsidP="005F5C26">
            <w:pPr>
              <w:widowControl w:val="0"/>
              <w:tabs>
                <w:tab w:val="left" w:pos="180"/>
              </w:tabs>
              <w:snapToGrid w:val="0"/>
              <w:jc w:val="center"/>
              <w:rPr>
                <w:sz w:val="26"/>
                <w:szCs w:val="26"/>
              </w:rPr>
            </w:pPr>
            <w:r w:rsidRPr="007438BC">
              <w:rPr>
                <w:b/>
              </w:rPr>
              <w:t>Раздел 1</w:t>
            </w:r>
            <w:r>
              <w:rPr>
                <w:b/>
              </w:rPr>
              <w:t>.</w:t>
            </w:r>
            <w:r w:rsidRPr="007438BC">
              <w:rPr>
                <w:b/>
              </w:rPr>
              <w:t xml:space="preserve"> Строительные материалы</w:t>
            </w:r>
            <w:r>
              <w:rPr>
                <w:b/>
              </w:rPr>
              <w:t xml:space="preserve"> и поверхности</w:t>
            </w:r>
          </w:p>
        </w:tc>
        <w:tc>
          <w:tcPr>
            <w:tcW w:w="905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86D" w:rsidRDefault="00AE086D" w:rsidP="005F5C26">
            <w:pPr>
              <w:tabs>
                <w:tab w:val="left" w:pos="1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81ED6" w:rsidTr="005F5C26">
        <w:trPr>
          <w:trHeight w:val="645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1ED6" w:rsidRDefault="00481ED6" w:rsidP="005F5C2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1.</w:t>
            </w:r>
          </w:p>
          <w:p w:rsidR="00481ED6" w:rsidRDefault="00481ED6" w:rsidP="005F5C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строительные материалы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81ED6" w:rsidRDefault="00481ED6" w:rsidP="005F5C26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Определять основные свойства материалов</w:t>
            </w:r>
          </w:p>
          <w:p w:rsidR="00481ED6" w:rsidRDefault="00481ED6" w:rsidP="005F5C26">
            <w:pPr>
              <w:tabs>
                <w:tab w:val="left" w:pos="180"/>
              </w:tabs>
              <w:ind w:hanging="75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Выделение необходимого по технологическим показателям материала из группы строительных и отделочных материалов по характерным признакам, свойствам  </w:t>
            </w:r>
          </w:p>
          <w:p w:rsidR="00481ED6" w:rsidRDefault="00481ED6" w:rsidP="005F5C26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Определение основных свойств материалов (</w:t>
            </w:r>
            <w:proofErr w:type="gramStart"/>
            <w:r>
              <w:rPr>
                <w:b/>
                <w:bCs/>
                <w:sz w:val="26"/>
                <w:szCs w:val="26"/>
              </w:rPr>
              <w:t>физические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, химические, технологические) </w:t>
            </w:r>
          </w:p>
          <w:p w:rsidR="00481ED6" w:rsidRDefault="00481ED6" w:rsidP="005F5C26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Обоснование выбора материала, основанное на свойствах материала </w:t>
            </w:r>
          </w:p>
          <w:p w:rsidR="00481ED6" w:rsidRDefault="00481ED6" w:rsidP="005F5C26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Формулирование определений строительных и отделочных </w:t>
            </w:r>
            <w:r>
              <w:rPr>
                <w:b/>
                <w:bCs/>
                <w:sz w:val="26"/>
                <w:szCs w:val="26"/>
              </w:rPr>
              <w:lastRenderedPageBreak/>
              <w:t xml:space="preserve">материалов </w:t>
            </w:r>
          </w:p>
          <w:p w:rsidR="00481ED6" w:rsidRDefault="00481ED6" w:rsidP="005F5C26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Нахождение информации о свойствах новых строительных материалов через различные источники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1ED6" w:rsidRDefault="00481ED6" w:rsidP="005F5C26">
            <w:pPr>
              <w:tabs>
                <w:tab w:val="left" w:pos="180"/>
              </w:tabs>
              <w:snapToGrid w:val="0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lastRenderedPageBreak/>
              <w:t xml:space="preserve">Собеседование, устный или письменный зачет, тест, заполнение рабочих листов, работа с информационными материалами (проспекты, буклеты, журналы и </w:t>
            </w:r>
            <w:r>
              <w:rPr>
                <w:b/>
                <w:bCs/>
                <w:sz w:val="26"/>
                <w:szCs w:val="26"/>
              </w:rPr>
              <w:lastRenderedPageBreak/>
              <w:t>т.д.), чек-лист</w:t>
            </w:r>
            <w:proofErr w:type="gramEnd"/>
          </w:p>
        </w:tc>
      </w:tr>
      <w:tr w:rsidR="00481ED6" w:rsidTr="005F5C26">
        <w:trPr>
          <w:trHeight w:val="32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1ED6" w:rsidRDefault="00481ED6" w:rsidP="005F5C2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Тема 2.</w:t>
            </w:r>
          </w:p>
          <w:p w:rsidR="00481ED6" w:rsidRDefault="00481ED6" w:rsidP="005F5C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свойства оснований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ED6" w:rsidRDefault="00481ED6" w:rsidP="005F5C26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Определять основные свойства оснований;</w:t>
            </w:r>
          </w:p>
          <w:p w:rsidR="00481ED6" w:rsidRDefault="00481ED6" w:rsidP="005F5C26">
            <w:pPr>
              <w:tabs>
                <w:tab w:val="left" w:pos="180"/>
              </w:tabs>
              <w:ind w:firstLine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Демонстрация знаний основных свойств оснований при выборе материалов для подготовки оснований под различные виды отделки </w:t>
            </w:r>
          </w:p>
          <w:p w:rsidR="00481ED6" w:rsidRDefault="00481ED6" w:rsidP="005F5C26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Определение прочности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гигроскопичности, влажности и т.д. оснований с помощью изученных методов  </w:t>
            </w:r>
          </w:p>
          <w:p w:rsidR="00481ED6" w:rsidRDefault="00481ED6" w:rsidP="005F5C26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Выделение характерных свойств оснований, через сравнение свойств различных видов оснований </w:t>
            </w:r>
          </w:p>
          <w:p w:rsidR="00481ED6" w:rsidRDefault="00481ED6" w:rsidP="005F5C26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Обоснование выбора способов обработки оснований, опираясь на изученные свойства оснований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81ED6" w:rsidRDefault="00481ED6" w:rsidP="005F5C26">
            <w:pPr>
              <w:tabs>
                <w:tab w:val="left" w:pos="180"/>
              </w:tabs>
              <w:snapToGrid w:val="0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Самостоятельная работа, консультации, зачёт, собеседование, заполнение рабочих листов, составление таблиц, самооценка, чек-лист </w:t>
            </w:r>
            <w:proofErr w:type="gramEnd"/>
          </w:p>
        </w:tc>
      </w:tr>
      <w:tr w:rsidR="00AE086D" w:rsidTr="00013426">
        <w:trPr>
          <w:trHeight w:val="32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086D" w:rsidRDefault="00AE086D" w:rsidP="00AE086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360"/>
              <w:jc w:val="center"/>
              <w:rPr>
                <w:b/>
              </w:rPr>
            </w:pPr>
            <w:r w:rsidRPr="007438BC">
              <w:rPr>
                <w:b/>
              </w:rPr>
              <w:t>Раздел 2.</w:t>
            </w:r>
          </w:p>
          <w:p w:rsidR="00AE086D" w:rsidRDefault="00AE086D" w:rsidP="00AE086D">
            <w:pPr>
              <w:snapToGrid w:val="0"/>
              <w:jc w:val="center"/>
              <w:rPr>
                <w:sz w:val="26"/>
                <w:szCs w:val="26"/>
              </w:rPr>
            </w:pPr>
            <w:r w:rsidRPr="007438BC">
              <w:rPr>
                <w:b/>
              </w:rPr>
              <w:t>Материалы для отделочных строительных работ</w:t>
            </w:r>
          </w:p>
        </w:tc>
        <w:tc>
          <w:tcPr>
            <w:tcW w:w="9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86D" w:rsidRDefault="00AE086D" w:rsidP="005F5C26">
            <w:pPr>
              <w:tabs>
                <w:tab w:val="left" w:pos="180"/>
              </w:tabs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9A1D64" w:rsidTr="005F5C26">
        <w:trPr>
          <w:trHeight w:val="6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1D64" w:rsidRDefault="009A1D64" w:rsidP="009A1D6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06C2A">
              <w:rPr>
                <w:b/>
              </w:rPr>
              <w:t>1. Растворы, смеси, мастики для отделочных работ</w:t>
            </w:r>
          </w:p>
          <w:p w:rsidR="009A1D64" w:rsidRDefault="009A1D64" w:rsidP="009A1D64">
            <w:pPr>
              <w:jc w:val="center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64" w:rsidRDefault="009A1D64" w:rsidP="009A1D6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определять </w:t>
            </w:r>
            <w:proofErr w:type="gramStart"/>
            <w:r>
              <w:rPr>
                <w:b/>
                <w:sz w:val="26"/>
                <w:szCs w:val="26"/>
              </w:rPr>
              <w:t>основные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</w:rPr>
              <w:t>растворов, смесей</w:t>
            </w:r>
            <w:r w:rsidRPr="00606C2A">
              <w:rPr>
                <w:b/>
              </w:rPr>
              <w:t>, мастик</w:t>
            </w:r>
            <w:r>
              <w:rPr>
                <w:b/>
                <w:sz w:val="26"/>
                <w:szCs w:val="26"/>
              </w:rPr>
              <w:t>;</w:t>
            </w:r>
          </w:p>
          <w:p w:rsidR="009A1D64" w:rsidRDefault="009A1D64" w:rsidP="009A1D6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  <w:p w:rsidR="009A1D64" w:rsidRDefault="009A1D64" w:rsidP="009A1D64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определять </w:t>
            </w:r>
            <w:r>
              <w:rPr>
                <w:b/>
                <w:sz w:val="26"/>
                <w:szCs w:val="26"/>
              </w:rPr>
              <w:lastRenderedPageBreak/>
              <w:t>пригодность применяемых материалов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1D64" w:rsidRDefault="009A1D64" w:rsidP="009A1D64">
            <w:pPr>
              <w:tabs>
                <w:tab w:val="left" w:pos="180"/>
              </w:tabs>
              <w:snapToGrid w:val="0"/>
              <w:ind w:hanging="75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lastRenderedPageBreak/>
              <w:t xml:space="preserve">Определение свойств </w:t>
            </w:r>
            <w:r>
              <w:rPr>
                <w:b/>
              </w:rPr>
              <w:t>растворов, смесей</w:t>
            </w:r>
            <w:r w:rsidRPr="00606C2A">
              <w:rPr>
                <w:b/>
              </w:rPr>
              <w:t>, мастик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оставов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по виду связующего</w:t>
            </w:r>
            <w:proofErr w:type="gramEnd"/>
          </w:p>
          <w:p w:rsidR="009A1D64" w:rsidRDefault="009A1D64" w:rsidP="009A1D64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Выделение характерных свойств составов для обоснования </w:t>
            </w:r>
            <w:r>
              <w:rPr>
                <w:b/>
                <w:bCs/>
                <w:sz w:val="26"/>
                <w:szCs w:val="26"/>
              </w:rPr>
              <w:lastRenderedPageBreak/>
              <w:t xml:space="preserve">применения в определённых условиях </w:t>
            </w:r>
          </w:p>
          <w:p w:rsidR="009A1D64" w:rsidRDefault="009A1D64" w:rsidP="009A1D64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Решение профессиональных задач по определению необходимого количества состава</w:t>
            </w:r>
          </w:p>
          <w:p w:rsidR="009A1D64" w:rsidRDefault="009A1D64" w:rsidP="009A1D64">
            <w:pPr>
              <w:tabs>
                <w:tab w:val="left" w:pos="180"/>
              </w:tabs>
              <w:snapToGrid w:val="0"/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Обоснование выбора вида состава,  исходя из свойств основания и свойств состава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1D64" w:rsidRDefault="009A1D64" w:rsidP="009A1D64">
            <w:pPr>
              <w:tabs>
                <w:tab w:val="left" w:pos="180"/>
              </w:tabs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Самостоятельная работа, работа в группе, </w:t>
            </w:r>
            <w:proofErr w:type="spellStart"/>
            <w:r>
              <w:rPr>
                <w:b/>
                <w:bCs/>
                <w:sz w:val="26"/>
                <w:szCs w:val="26"/>
              </w:rPr>
              <w:t>взаимооценка</w:t>
            </w:r>
            <w:proofErr w:type="spellEnd"/>
            <w:r>
              <w:rPr>
                <w:b/>
                <w:bCs/>
                <w:sz w:val="26"/>
                <w:szCs w:val="26"/>
              </w:rPr>
              <w:t>,</w:t>
            </w:r>
          </w:p>
          <w:p w:rsidR="009A1D64" w:rsidRDefault="009A1D64" w:rsidP="009A1D64">
            <w:pPr>
              <w:tabs>
                <w:tab w:val="left" w:pos="180"/>
              </w:tabs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заполнение рабочих листов, самооценка, собеседование, консультация, тест, чек-лист</w:t>
            </w:r>
          </w:p>
        </w:tc>
      </w:tr>
      <w:tr w:rsidR="009A1D64" w:rsidTr="005F5C26">
        <w:trPr>
          <w:trHeight w:val="6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1D64" w:rsidRDefault="009A1D64" w:rsidP="009A1D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</w:t>
            </w:r>
            <w:r w:rsidRPr="007438BC">
              <w:rPr>
                <w:b/>
              </w:rPr>
              <w:t xml:space="preserve"> Основные отделочные материалы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F8B" w:rsidRDefault="00772F8B" w:rsidP="00772F8B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определять основные свойства материалов;</w:t>
            </w:r>
          </w:p>
          <w:p w:rsidR="00772F8B" w:rsidRDefault="00772F8B" w:rsidP="00772F8B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</w:p>
          <w:p w:rsidR="00772F8B" w:rsidRDefault="00772F8B" w:rsidP="00772F8B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определять пригодность применяемых материалов;</w:t>
            </w:r>
          </w:p>
          <w:p w:rsidR="009A1D64" w:rsidRDefault="009A1D64" w:rsidP="005F5C26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rPr>
                <w:b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8793C" w:rsidRDefault="00772F8B" w:rsidP="0088793C">
            <w:pPr>
              <w:tabs>
                <w:tab w:val="left" w:pos="180"/>
              </w:tabs>
              <w:snapToGrid w:val="0"/>
              <w:ind w:hanging="75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Определение свойств растворов,  лакокрасочных  составов по виду связующего</w:t>
            </w:r>
            <w:r w:rsidR="0088793C">
              <w:rPr>
                <w:b/>
                <w:bCs/>
                <w:sz w:val="26"/>
                <w:szCs w:val="26"/>
              </w:rPr>
              <w:t xml:space="preserve"> </w:t>
            </w:r>
            <w:proofErr w:type="gramEnd"/>
          </w:p>
          <w:p w:rsidR="0088793C" w:rsidRDefault="0088793C" w:rsidP="0088793C">
            <w:pPr>
              <w:tabs>
                <w:tab w:val="left" w:pos="180"/>
              </w:tabs>
              <w:snapToGrid w:val="0"/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Определение причин несоответствия составов техническим характеристикам</w:t>
            </w:r>
          </w:p>
          <w:p w:rsidR="0088793C" w:rsidRDefault="0088793C" w:rsidP="0088793C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Предложение по изменению свойств состава с помощью вспомогательных материалов</w:t>
            </w:r>
          </w:p>
          <w:p w:rsidR="00772F8B" w:rsidRDefault="00772F8B" w:rsidP="00772F8B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Выделение характерных свойств составов для обоснования применения в определённых условиях </w:t>
            </w:r>
          </w:p>
          <w:p w:rsidR="00772F8B" w:rsidRDefault="00772F8B" w:rsidP="00772F8B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Решение профессиональных задач по определению необходимого количества состава</w:t>
            </w:r>
          </w:p>
          <w:p w:rsidR="00772F8B" w:rsidRDefault="00772F8B" w:rsidP="00772F8B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Обоснование выбора вида состава для окраски основания,  исходя из свойств основания и свойств состава </w:t>
            </w:r>
          </w:p>
          <w:p w:rsidR="009A1D64" w:rsidRDefault="00772F8B" w:rsidP="00772F8B">
            <w:pPr>
              <w:tabs>
                <w:tab w:val="left" w:pos="180"/>
              </w:tabs>
              <w:snapToGrid w:val="0"/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Нахождение информации о свойствах, применении и назначении лакокрасочных </w:t>
            </w:r>
            <w:r>
              <w:rPr>
                <w:b/>
                <w:bCs/>
                <w:sz w:val="26"/>
                <w:szCs w:val="26"/>
              </w:rPr>
              <w:lastRenderedPageBreak/>
              <w:t>составах в различных источниках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1D64" w:rsidRDefault="00772F8B" w:rsidP="005F5C26">
            <w:pPr>
              <w:tabs>
                <w:tab w:val="left" w:pos="180"/>
              </w:tabs>
              <w:snapToGrid w:val="0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lastRenderedPageBreak/>
              <w:t>Собеседование, устный или письменный зачет, тест, заполнение рабочих листов, работа с информационными материалами (проспекты, буклеты, журналы и т.д.), чек-лист</w:t>
            </w:r>
            <w:proofErr w:type="gramEnd"/>
          </w:p>
        </w:tc>
      </w:tr>
      <w:tr w:rsidR="00772F8B" w:rsidTr="00013426">
        <w:trPr>
          <w:trHeight w:val="6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F8B" w:rsidRDefault="0088793C" w:rsidP="0077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3</w:t>
            </w:r>
            <w:r w:rsidR="00772F8B">
              <w:rPr>
                <w:b/>
                <w:bCs/>
              </w:rPr>
              <w:t>.</w:t>
            </w:r>
          </w:p>
          <w:p w:rsidR="00772F8B" w:rsidRDefault="00772F8B" w:rsidP="00772F8B">
            <w:pPr>
              <w:jc w:val="center"/>
              <w:rPr>
                <w:b/>
              </w:rPr>
            </w:pPr>
            <w:r w:rsidRPr="007438BC">
              <w:rPr>
                <w:b/>
              </w:rPr>
              <w:t>Основы цветоведения</w:t>
            </w:r>
          </w:p>
        </w:tc>
        <w:tc>
          <w:tcPr>
            <w:tcW w:w="9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2F8B" w:rsidRDefault="00772F8B" w:rsidP="005F5C26">
            <w:pPr>
              <w:tabs>
                <w:tab w:val="left" w:pos="180"/>
              </w:tabs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772F8B" w:rsidTr="005F5C26">
        <w:trPr>
          <w:trHeight w:val="6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F8B" w:rsidRPr="0030157B" w:rsidRDefault="00772F8B" w:rsidP="00772F8B">
            <w:pPr>
              <w:snapToGrid w:val="0"/>
              <w:jc w:val="center"/>
              <w:rPr>
                <w:b/>
              </w:rPr>
            </w:pPr>
            <w:r w:rsidRPr="0030157B">
              <w:rPr>
                <w:b/>
              </w:rPr>
              <w:t>Тема 1.</w:t>
            </w:r>
          </w:p>
          <w:p w:rsidR="00772F8B" w:rsidRDefault="00772F8B" w:rsidP="00772F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Цветогармонизация</w:t>
            </w:r>
            <w:proofErr w:type="spellEnd"/>
          </w:p>
          <w:p w:rsidR="00772F8B" w:rsidRDefault="00772F8B" w:rsidP="009A1D64">
            <w:pPr>
              <w:jc w:val="center"/>
              <w:rPr>
                <w:b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F8B" w:rsidRPr="0088793C" w:rsidRDefault="00772F8B" w:rsidP="00772F8B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85"/>
              <w:rPr>
                <w:b/>
                <w:sz w:val="26"/>
                <w:szCs w:val="26"/>
              </w:rPr>
            </w:pPr>
            <w:r w:rsidRPr="0088793C">
              <w:rPr>
                <w:b/>
              </w:rPr>
              <w:t xml:space="preserve">Знать законы преломления, изменения цвета предметов в зависимости от освещения, состава и структуры поверхности. Взаимодействие света с веществом.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72F8B" w:rsidRPr="0088793C" w:rsidRDefault="00772F8B" w:rsidP="005F5C26">
            <w:pPr>
              <w:tabs>
                <w:tab w:val="left" w:pos="180"/>
              </w:tabs>
              <w:snapToGrid w:val="0"/>
              <w:ind w:hanging="75"/>
              <w:rPr>
                <w:b/>
              </w:rPr>
            </w:pPr>
            <w:r w:rsidRPr="0088793C">
              <w:rPr>
                <w:b/>
              </w:rPr>
              <w:t>Определение смешивания цветов;</w:t>
            </w:r>
          </w:p>
          <w:p w:rsidR="00772F8B" w:rsidRDefault="00772F8B" w:rsidP="005F5C26">
            <w:pPr>
              <w:tabs>
                <w:tab w:val="left" w:pos="180"/>
              </w:tabs>
              <w:snapToGrid w:val="0"/>
              <w:ind w:hanging="75"/>
            </w:pPr>
            <w:r w:rsidRPr="0088793C">
              <w:rPr>
                <w:b/>
              </w:rPr>
              <w:t>Подбор цвета колера в зависимости от освещенности помещений и ориентации их относительно стран света</w:t>
            </w:r>
            <w:r w:rsidRPr="007438BC">
              <w:t>.</w:t>
            </w:r>
          </w:p>
          <w:p w:rsidR="0088793C" w:rsidRDefault="0088793C" w:rsidP="0088793C">
            <w:pPr>
              <w:tabs>
                <w:tab w:val="left" w:pos="180"/>
              </w:tabs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Обоснование выбора вида состава для окраски основания,  исходя из свойств основания и свойств состава </w:t>
            </w:r>
          </w:p>
          <w:p w:rsidR="0088793C" w:rsidRDefault="0088793C" w:rsidP="0088793C">
            <w:pPr>
              <w:tabs>
                <w:tab w:val="left" w:pos="180"/>
              </w:tabs>
              <w:snapToGrid w:val="0"/>
              <w:ind w:hanging="7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Нахождение информации о свойствах, применении и назначении лакокрасочных составах в различных источниках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8793C" w:rsidRDefault="0088793C" w:rsidP="0088793C">
            <w:pPr>
              <w:tabs>
                <w:tab w:val="left" w:pos="180"/>
              </w:tabs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Самостоятельная работа, работа в группе, </w:t>
            </w:r>
            <w:proofErr w:type="spellStart"/>
            <w:r>
              <w:rPr>
                <w:b/>
                <w:bCs/>
                <w:sz w:val="26"/>
                <w:szCs w:val="26"/>
              </w:rPr>
              <w:t>взаимооценка</w:t>
            </w:r>
            <w:proofErr w:type="spellEnd"/>
            <w:r>
              <w:rPr>
                <w:b/>
                <w:bCs/>
                <w:sz w:val="26"/>
                <w:szCs w:val="26"/>
              </w:rPr>
              <w:t>,</w:t>
            </w:r>
          </w:p>
          <w:p w:rsidR="00772F8B" w:rsidRDefault="0088793C" w:rsidP="0088793C">
            <w:pPr>
              <w:tabs>
                <w:tab w:val="left" w:pos="180"/>
              </w:tabs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заполнение рабочих листов, самооценка, собеседование, консультация, тест, чек-лист</w:t>
            </w:r>
          </w:p>
        </w:tc>
      </w:tr>
    </w:tbl>
    <w:p w:rsidR="00481ED6" w:rsidRDefault="00481ED6" w:rsidP="00481ED6">
      <w:pPr>
        <w:tabs>
          <w:tab w:val="left" w:pos="180"/>
        </w:tabs>
        <w:ind w:firstLine="360"/>
        <w:jc w:val="both"/>
        <w:rPr>
          <w:b/>
          <w:sz w:val="26"/>
          <w:szCs w:val="26"/>
        </w:rPr>
      </w:pPr>
    </w:p>
    <w:p w:rsidR="00481ED6" w:rsidRDefault="00481ED6" w:rsidP="00481ED6">
      <w:pPr>
        <w:tabs>
          <w:tab w:val="left" w:pos="180"/>
        </w:tabs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знаний, умений и навыков по результатам </w:t>
      </w:r>
      <w:r>
        <w:rPr>
          <w:b/>
          <w:spacing w:val="-3"/>
          <w:sz w:val="26"/>
          <w:szCs w:val="26"/>
        </w:rPr>
        <w:t>т</w:t>
      </w:r>
      <w:r>
        <w:rPr>
          <w:b/>
          <w:sz w:val="26"/>
          <w:szCs w:val="26"/>
        </w:rPr>
        <w:t xml:space="preserve">екущего контроля производится в соответствии с универсальной шкалой (таблица). </w:t>
      </w:r>
    </w:p>
    <w:p w:rsidR="00481ED6" w:rsidRDefault="00481ED6" w:rsidP="00481ED6">
      <w:pPr>
        <w:tabs>
          <w:tab w:val="left" w:pos="180"/>
        </w:tabs>
        <w:ind w:firstLine="36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2318"/>
        <w:gridCol w:w="2993"/>
      </w:tblGrid>
      <w:tr w:rsidR="00481ED6" w:rsidTr="005F5C26">
        <w:trPr>
          <w:trHeight w:val="23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результативности (правильных ответов)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Качественная оценка индивидуальных образовательных достижений</w:t>
            </w:r>
          </w:p>
        </w:tc>
      </w:tr>
      <w:tr w:rsidR="00481ED6" w:rsidTr="005F5C26">
        <w:trPr>
          <w:trHeight w:val="23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 (отметка)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вербальный аналог</w:t>
            </w:r>
          </w:p>
        </w:tc>
      </w:tr>
      <w:tr w:rsidR="00481ED6" w:rsidTr="005F5C26">
        <w:trPr>
          <w:trHeight w:val="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отлично</w:t>
            </w:r>
          </w:p>
        </w:tc>
      </w:tr>
      <w:tr w:rsidR="00481ED6" w:rsidTr="005F5C26">
        <w:trPr>
          <w:trHeight w:val="23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хорошо</w:t>
            </w:r>
          </w:p>
        </w:tc>
      </w:tr>
      <w:tr w:rsidR="00481ED6" w:rsidTr="005F5C26">
        <w:trPr>
          <w:trHeight w:val="23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удовлетворительно</w:t>
            </w:r>
          </w:p>
        </w:tc>
      </w:tr>
      <w:tr w:rsidR="00481ED6" w:rsidTr="005F5C26">
        <w:trPr>
          <w:trHeight w:val="23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1ED6" w:rsidRDefault="00481ED6" w:rsidP="005F5C26">
            <w:pPr>
              <w:tabs>
                <w:tab w:val="left" w:pos="180"/>
              </w:tabs>
              <w:snapToGrid w:val="0"/>
              <w:ind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удовлетворительно</w:t>
            </w:r>
          </w:p>
        </w:tc>
      </w:tr>
    </w:tbl>
    <w:p w:rsidR="00481ED6" w:rsidRDefault="00481ED6" w:rsidP="00481ED6">
      <w:pPr>
        <w:tabs>
          <w:tab w:val="left" w:pos="1650"/>
        </w:tabs>
        <w:jc w:val="center"/>
        <w:rPr>
          <w:b/>
          <w:caps/>
          <w:sz w:val="26"/>
          <w:szCs w:val="26"/>
        </w:rPr>
      </w:pPr>
    </w:p>
    <w:p w:rsidR="00FF5038" w:rsidRPr="00D31D26" w:rsidRDefault="00FF5038" w:rsidP="00481E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</w:pPr>
    </w:p>
    <w:sectPr w:rsidR="00FF5038" w:rsidRPr="00D31D26" w:rsidSect="00481ED6">
      <w:footerReference w:type="even" r:id="rId26"/>
      <w:footerReference w:type="default" r:id="rId27"/>
      <w:pgSz w:w="16838" w:h="11906" w:orient="landscape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9F" w:rsidRDefault="00E26E9F">
      <w:r>
        <w:separator/>
      </w:r>
    </w:p>
  </w:endnote>
  <w:endnote w:type="continuationSeparator" w:id="0">
    <w:p w:rsidR="00E26E9F" w:rsidRDefault="00E2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26" w:rsidRDefault="000134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26" w:rsidRDefault="00013426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791.25pt;margin-top:.05pt;width:8pt;height:10.45pt;z-index:251660288;mso-wrap-distance-left:0;mso-wrap-distance-right:0;mso-position-horizontal-relative:page" stroked="f">
          <v:fill opacity="0" color2="black"/>
          <v:textbox style="mso-next-textbox:#_x0000_s10241" inset="0,0,0,0">
            <w:txbxContent>
              <w:p w:rsidR="00013426" w:rsidRDefault="00013426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C78C5">
                  <w:rPr>
                    <w:rStyle w:val="a5"/>
                    <w:noProof/>
                  </w:rPr>
                  <w:t>17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26" w:rsidRDefault="0001342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26" w:rsidRDefault="00013426" w:rsidP="00EA6E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426" w:rsidRDefault="00013426" w:rsidP="00EA6E11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26" w:rsidRDefault="00013426">
    <w:pPr>
      <w:pStyle w:val="a3"/>
      <w:jc w:val="center"/>
    </w:pPr>
    <w:fldSimple w:instr=" PAGE   \* MERGEFORMAT ">
      <w:r w:rsidR="004C78C5">
        <w:rPr>
          <w:noProof/>
        </w:rPr>
        <w:t>24</w:t>
      </w:r>
    </w:fldSimple>
  </w:p>
  <w:p w:rsidR="00013426" w:rsidRDefault="00013426" w:rsidP="00EA6E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9F" w:rsidRDefault="00E26E9F">
      <w:r>
        <w:separator/>
      </w:r>
    </w:p>
  </w:footnote>
  <w:footnote w:type="continuationSeparator" w:id="0">
    <w:p w:rsidR="00E26E9F" w:rsidRDefault="00E26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26" w:rsidRDefault="000134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26" w:rsidRPr="00EF2898" w:rsidRDefault="00013426" w:rsidP="005F5C2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26" w:rsidRDefault="000134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01135EF7"/>
    <w:multiLevelType w:val="hybridMultilevel"/>
    <w:tmpl w:val="4B5C9882"/>
    <w:lvl w:ilvl="0" w:tplc="2796FB0A">
      <w:start w:val="1"/>
      <w:numFmt w:val="decimal"/>
      <w:lvlText w:val="%1."/>
      <w:lvlJc w:val="left"/>
      <w:pPr>
        <w:ind w:left="1086" w:hanging="6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30575"/>
    <w:multiLevelType w:val="hybridMultilevel"/>
    <w:tmpl w:val="34924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66221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B0295"/>
    <w:multiLevelType w:val="hybridMultilevel"/>
    <w:tmpl w:val="643C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40916"/>
    <w:multiLevelType w:val="hybridMultilevel"/>
    <w:tmpl w:val="9AB8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D3B54"/>
    <w:multiLevelType w:val="hybridMultilevel"/>
    <w:tmpl w:val="0B9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F19DD"/>
    <w:multiLevelType w:val="hybridMultilevel"/>
    <w:tmpl w:val="459E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B05EE"/>
    <w:multiLevelType w:val="multilevel"/>
    <w:tmpl w:val="48A0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B52A8"/>
    <w:multiLevelType w:val="hybridMultilevel"/>
    <w:tmpl w:val="FD10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C0299"/>
    <w:multiLevelType w:val="hybridMultilevel"/>
    <w:tmpl w:val="335827AA"/>
    <w:lvl w:ilvl="0" w:tplc="DDE6634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14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C483C"/>
    <w:rsid w:val="00013426"/>
    <w:rsid w:val="000203CE"/>
    <w:rsid w:val="00031191"/>
    <w:rsid w:val="0003269F"/>
    <w:rsid w:val="000329FF"/>
    <w:rsid w:val="00035E7F"/>
    <w:rsid w:val="0004763A"/>
    <w:rsid w:val="000904A7"/>
    <w:rsid w:val="00094187"/>
    <w:rsid w:val="000A16B8"/>
    <w:rsid w:val="000A1FA0"/>
    <w:rsid w:val="000A69B0"/>
    <w:rsid w:val="0010290D"/>
    <w:rsid w:val="001275E3"/>
    <w:rsid w:val="00163F51"/>
    <w:rsid w:val="00167A0A"/>
    <w:rsid w:val="001978F7"/>
    <w:rsid w:val="001A2CAC"/>
    <w:rsid w:val="001A2ED1"/>
    <w:rsid w:val="001D5BCD"/>
    <w:rsid w:val="001E2DF5"/>
    <w:rsid w:val="00206694"/>
    <w:rsid w:val="00241F7F"/>
    <w:rsid w:val="00247196"/>
    <w:rsid w:val="002502C3"/>
    <w:rsid w:val="00276DE0"/>
    <w:rsid w:val="00277BAE"/>
    <w:rsid w:val="00294D28"/>
    <w:rsid w:val="00296EBB"/>
    <w:rsid w:val="002A04F3"/>
    <w:rsid w:val="002A1D81"/>
    <w:rsid w:val="0030157B"/>
    <w:rsid w:val="00303C2D"/>
    <w:rsid w:val="00346538"/>
    <w:rsid w:val="0038715E"/>
    <w:rsid w:val="003B0FA1"/>
    <w:rsid w:val="003E1C32"/>
    <w:rsid w:val="003E5C73"/>
    <w:rsid w:val="004258ED"/>
    <w:rsid w:val="0044225C"/>
    <w:rsid w:val="004564E2"/>
    <w:rsid w:val="00481455"/>
    <w:rsid w:val="00481ED6"/>
    <w:rsid w:val="00487526"/>
    <w:rsid w:val="004C78C5"/>
    <w:rsid w:val="0051475A"/>
    <w:rsid w:val="00527B58"/>
    <w:rsid w:val="005508FC"/>
    <w:rsid w:val="005526AE"/>
    <w:rsid w:val="00586268"/>
    <w:rsid w:val="005C01C6"/>
    <w:rsid w:val="005C6743"/>
    <w:rsid w:val="005E46EE"/>
    <w:rsid w:val="005F5C26"/>
    <w:rsid w:val="00606C2A"/>
    <w:rsid w:val="00624445"/>
    <w:rsid w:val="0063587E"/>
    <w:rsid w:val="0065672F"/>
    <w:rsid w:val="00670547"/>
    <w:rsid w:val="006832EA"/>
    <w:rsid w:val="006B6131"/>
    <w:rsid w:val="006C496C"/>
    <w:rsid w:val="006D0A58"/>
    <w:rsid w:val="006D6BFA"/>
    <w:rsid w:val="006F6CDE"/>
    <w:rsid w:val="007105A5"/>
    <w:rsid w:val="00727620"/>
    <w:rsid w:val="0073558E"/>
    <w:rsid w:val="00740DE2"/>
    <w:rsid w:val="00760CB4"/>
    <w:rsid w:val="00762BB7"/>
    <w:rsid w:val="00772F8B"/>
    <w:rsid w:val="00792547"/>
    <w:rsid w:val="007A06E8"/>
    <w:rsid w:val="007C297E"/>
    <w:rsid w:val="007C42D1"/>
    <w:rsid w:val="007C7BEC"/>
    <w:rsid w:val="007F30A5"/>
    <w:rsid w:val="007F6A65"/>
    <w:rsid w:val="00802E02"/>
    <w:rsid w:val="00820FB9"/>
    <w:rsid w:val="00833E95"/>
    <w:rsid w:val="008376A6"/>
    <w:rsid w:val="008716D3"/>
    <w:rsid w:val="0088793C"/>
    <w:rsid w:val="00891DF5"/>
    <w:rsid w:val="008953C9"/>
    <w:rsid w:val="008C19A3"/>
    <w:rsid w:val="008D4B42"/>
    <w:rsid w:val="008D654A"/>
    <w:rsid w:val="008E091E"/>
    <w:rsid w:val="008E4065"/>
    <w:rsid w:val="008F5C84"/>
    <w:rsid w:val="00905BB8"/>
    <w:rsid w:val="00920E8A"/>
    <w:rsid w:val="0094180A"/>
    <w:rsid w:val="00941D5F"/>
    <w:rsid w:val="00944750"/>
    <w:rsid w:val="00962143"/>
    <w:rsid w:val="00981297"/>
    <w:rsid w:val="00984711"/>
    <w:rsid w:val="009A1D64"/>
    <w:rsid w:val="009A48F6"/>
    <w:rsid w:val="009F669F"/>
    <w:rsid w:val="009F6E6F"/>
    <w:rsid w:val="00A20DBE"/>
    <w:rsid w:val="00A24285"/>
    <w:rsid w:val="00A24ABB"/>
    <w:rsid w:val="00A32F55"/>
    <w:rsid w:val="00A93F07"/>
    <w:rsid w:val="00AB1794"/>
    <w:rsid w:val="00AB3237"/>
    <w:rsid w:val="00AE0205"/>
    <w:rsid w:val="00AE086D"/>
    <w:rsid w:val="00B130AC"/>
    <w:rsid w:val="00B16C87"/>
    <w:rsid w:val="00B201BC"/>
    <w:rsid w:val="00B732CC"/>
    <w:rsid w:val="00B83F98"/>
    <w:rsid w:val="00B91A94"/>
    <w:rsid w:val="00BA0762"/>
    <w:rsid w:val="00BD4A17"/>
    <w:rsid w:val="00BF53E3"/>
    <w:rsid w:val="00C07430"/>
    <w:rsid w:val="00C2256E"/>
    <w:rsid w:val="00C412F6"/>
    <w:rsid w:val="00C45BDD"/>
    <w:rsid w:val="00C500C9"/>
    <w:rsid w:val="00C71F38"/>
    <w:rsid w:val="00C74D70"/>
    <w:rsid w:val="00C838E3"/>
    <w:rsid w:val="00CA17CD"/>
    <w:rsid w:val="00CA399A"/>
    <w:rsid w:val="00CB0F16"/>
    <w:rsid w:val="00CC236F"/>
    <w:rsid w:val="00CD0390"/>
    <w:rsid w:val="00CE4B33"/>
    <w:rsid w:val="00CE5E0A"/>
    <w:rsid w:val="00CF3FA8"/>
    <w:rsid w:val="00D03741"/>
    <w:rsid w:val="00D12E95"/>
    <w:rsid w:val="00D14AAE"/>
    <w:rsid w:val="00D31D26"/>
    <w:rsid w:val="00D3233C"/>
    <w:rsid w:val="00D37D83"/>
    <w:rsid w:val="00D45187"/>
    <w:rsid w:val="00D61ADF"/>
    <w:rsid w:val="00D70F73"/>
    <w:rsid w:val="00D73D6B"/>
    <w:rsid w:val="00D7703C"/>
    <w:rsid w:val="00DC483C"/>
    <w:rsid w:val="00DD4A4F"/>
    <w:rsid w:val="00DE7DCA"/>
    <w:rsid w:val="00E02C55"/>
    <w:rsid w:val="00E039B4"/>
    <w:rsid w:val="00E26E9F"/>
    <w:rsid w:val="00E701AA"/>
    <w:rsid w:val="00E85C6B"/>
    <w:rsid w:val="00E95FED"/>
    <w:rsid w:val="00EA6E11"/>
    <w:rsid w:val="00EC308A"/>
    <w:rsid w:val="00EC37D8"/>
    <w:rsid w:val="00EC4A10"/>
    <w:rsid w:val="00ED3F17"/>
    <w:rsid w:val="00F10252"/>
    <w:rsid w:val="00F506DE"/>
    <w:rsid w:val="00F56E28"/>
    <w:rsid w:val="00F63E6B"/>
    <w:rsid w:val="00F839E9"/>
    <w:rsid w:val="00F85909"/>
    <w:rsid w:val="00FA1C96"/>
    <w:rsid w:val="00FA1D18"/>
    <w:rsid w:val="00FB3BA6"/>
    <w:rsid w:val="00FB6A3C"/>
    <w:rsid w:val="00FD3E50"/>
    <w:rsid w:val="00FD50D0"/>
    <w:rsid w:val="00FE7692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83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C48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8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DC48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4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83C"/>
  </w:style>
  <w:style w:type="character" w:customStyle="1" w:styleId="FontStyle47">
    <w:name w:val="Font Style47"/>
    <w:rsid w:val="00DC483C"/>
    <w:rPr>
      <w:rFonts w:ascii="Times New Roman" w:hAnsi="Times New Roman" w:cs="Times New Roman"/>
      <w:sz w:val="22"/>
      <w:szCs w:val="22"/>
    </w:rPr>
  </w:style>
  <w:style w:type="character" w:styleId="a6">
    <w:name w:val="Hyperlink"/>
    <w:rsid w:val="00DC483C"/>
    <w:rPr>
      <w:color w:val="0000FF"/>
      <w:u w:val="single"/>
    </w:rPr>
  </w:style>
  <w:style w:type="paragraph" w:styleId="a7">
    <w:name w:val="No Spacing"/>
    <w:link w:val="a8"/>
    <w:qFormat/>
    <w:rsid w:val="00DC4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C483C"/>
    <w:rPr>
      <w:i/>
      <w:iCs/>
    </w:rPr>
  </w:style>
  <w:style w:type="character" w:customStyle="1" w:styleId="gl">
    <w:name w:val="gl"/>
    <w:basedOn w:val="a0"/>
    <w:rsid w:val="00DC483C"/>
  </w:style>
  <w:style w:type="paragraph" w:styleId="a9">
    <w:name w:val="List Paragraph"/>
    <w:basedOn w:val="a"/>
    <w:uiPriority w:val="34"/>
    <w:qFormat/>
    <w:rsid w:val="003E5C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E5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422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2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2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422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225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5526AE"/>
    <w:pPr>
      <w:spacing w:before="100" w:beforeAutospacing="1" w:after="100" w:afterAutospacing="1"/>
    </w:pPr>
  </w:style>
  <w:style w:type="paragraph" w:styleId="af2">
    <w:name w:val="header"/>
    <w:basedOn w:val="a"/>
    <w:link w:val="af3"/>
    <w:unhideWhenUsed/>
    <w:rsid w:val="00FA1D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A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basedOn w:val="a0"/>
    <w:link w:val="22"/>
    <w:rsid w:val="005C01C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01C6"/>
    <w:pPr>
      <w:widowControl w:val="0"/>
      <w:shd w:val="clear" w:color="auto" w:fill="FFFFFF"/>
      <w:spacing w:before="3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4">
    <w:name w:val="Emphasis"/>
    <w:uiPriority w:val="20"/>
    <w:qFormat/>
    <w:rsid w:val="00760CB4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D61ADF"/>
    <w:rPr>
      <w:color w:val="800080" w:themeColor="followedHyperlink"/>
      <w:u w:val="single"/>
    </w:rPr>
  </w:style>
  <w:style w:type="paragraph" w:styleId="af6">
    <w:name w:val="Body Text"/>
    <w:basedOn w:val="a"/>
    <w:link w:val="af7"/>
    <w:rsid w:val="00481ED6"/>
    <w:pPr>
      <w:suppressAutoHyphens/>
      <w:spacing w:after="120"/>
    </w:pPr>
    <w:rPr>
      <w:lang w:eastAsia="ar-SA"/>
    </w:rPr>
  </w:style>
  <w:style w:type="character" w:customStyle="1" w:styleId="af7">
    <w:name w:val="Основной текст Знак"/>
    <w:basedOn w:val="a0"/>
    <w:link w:val="af6"/>
    <w:rsid w:val="00481E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locked/>
    <w:rsid w:val="00013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yry.ru/kronakril.php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adagio-studio.ru/products/subsection_1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remvtk.ru/catalog2/?act=cat&amp;id_rubric=683" TargetMode="External"/><Relationship Id="rId25" Type="http://schemas.openxmlformats.org/officeDocument/2006/relationships/hyperlink" Target="http://www.abskgroup.ru/production/razdel/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kraski.ru/section/1/" TargetMode="External"/><Relationship Id="rId20" Type="http://schemas.openxmlformats.org/officeDocument/2006/relationships/hyperlink" Target="http://oboi.profilsnab.ru/genera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clave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okril.ru/" TargetMode="External"/><Relationship Id="rId23" Type="http://schemas.openxmlformats.org/officeDocument/2006/relationships/hyperlink" Target="http://www.neoluxe.ru/catalog/22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ufa.shikremont.ru/bilding/flizelinoboipodpokrasku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rasko66.ru/brig_kras.html" TargetMode="External"/><Relationship Id="rId22" Type="http://schemas.openxmlformats.org/officeDocument/2006/relationships/hyperlink" Target="http://remontinfo.ru/article.php?bc_tovar_id=99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8292-4A93-4904-808C-11251F56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24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30480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2017-02-02T10:18:00Z</cp:lastPrinted>
  <dcterms:created xsi:type="dcterms:W3CDTF">2017-01-19T16:57:00Z</dcterms:created>
  <dcterms:modified xsi:type="dcterms:W3CDTF">2017-02-13T07:04:00Z</dcterms:modified>
</cp:coreProperties>
</file>