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26" w:rsidRPr="00130A45" w:rsidRDefault="00130A45" w:rsidP="00700D26">
      <w:pPr>
        <w:rPr>
          <w:sz w:val="28"/>
          <w:szCs w:val="28"/>
        </w:rPr>
      </w:pPr>
      <w:r>
        <w:rPr>
          <w:sz w:val="28"/>
          <w:szCs w:val="28"/>
        </w:rPr>
        <w:t xml:space="preserve">Материал для библиотечного часа.  Опубликован в социальной сети «Одноклассники» </w:t>
      </w:r>
      <w:hyperlink r:id="rId5" w:history="1">
        <w:r w:rsidRPr="00287309">
          <w:rPr>
            <w:rStyle w:val="a5"/>
            <w:sz w:val="28"/>
            <w:szCs w:val="28"/>
          </w:rPr>
          <w:t>https://ok.ru/tsbssarato/topic/152220958270266</w:t>
        </w:r>
      </w:hyperlink>
      <w:proofErr w:type="gramStart"/>
      <w:r>
        <w:rPr>
          <w:sz w:val="28"/>
          <w:szCs w:val="28"/>
        </w:rPr>
        <w:t xml:space="preserve">  ;</w:t>
      </w:r>
      <w:proofErr w:type="gramEnd"/>
      <w:r>
        <w:rPr>
          <w:sz w:val="28"/>
          <w:szCs w:val="28"/>
        </w:rPr>
        <w:t xml:space="preserve"> </w:t>
      </w:r>
      <w:hyperlink r:id="rId6" w:history="1">
        <w:r w:rsidRPr="00287309">
          <w:rPr>
            <w:rStyle w:val="a5"/>
            <w:sz w:val="28"/>
            <w:szCs w:val="28"/>
          </w:rPr>
          <w:t>https://ok.ru/sokolovaya</w:t>
        </w:r>
      </w:hyperlink>
      <w:r>
        <w:rPr>
          <w:sz w:val="28"/>
          <w:szCs w:val="28"/>
        </w:rPr>
        <w:t xml:space="preserve"> .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Коррупци</w:t>
      </w:r>
      <w:proofErr w:type="gramStart"/>
      <w:r w:rsidRPr="00130A45">
        <w:rPr>
          <w:sz w:val="28"/>
          <w:szCs w:val="28"/>
        </w:rPr>
        <w:t>я-</w:t>
      </w:r>
      <w:proofErr w:type="gramEnd"/>
      <w:r w:rsidRPr="00130A45">
        <w:rPr>
          <w:sz w:val="28"/>
          <w:szCs w:val="28"/>
        </w:rPr>
        <w:t xml:space="preserve"> социальное зло.</w:t>
      </w:r>
      <w:r w:rsidRPr="00130A45">
        <w:rPr>
          <w:sz w:val="28"/>
          <w:szCs w:val="28"/>
        </w:rPr>
        <w:t xml:space="preserve"> </w:t>
      </w:r>
      <w:r w:rsidRPr="00130A45">
        <w:rPr>
          <w:sz w:val="28"/>
          <w:szCs w:val="28"/>
        </w:rPr>
        <mc:AlternateContent>
          <mc:Choice Requires="wps">
            <w:drawing>
              <wp:inline distT="0" distB="0" distL="0" distR="0" wp14:anchorId="0A85886E" wp14:editId="3FCF8AC6">
                <wp:extent cx="304800" cy="304800"/>
                <wp:effectExtent l="0" t="0" r="0" b="0"/>
                <wp:docPr id="3" name="Прямоугольник 3" descr="https://i.mycdn.me/i?r=AyH4iRPQ2q0otWIFepML2LxRvJprabKx7dq3pHHBrXYP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D26" w:rsidRDefault="00700D26" w:rsidP="00700D2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D3332E2" wp14:editId="7033CA43">
                                  <wp:extent cx="121920" cy="37437"/>
                                  <wp:effectExtent l="0" t="0" r="0" b="1270"/>
                                  <wp:docPr id="4" name="Рисунок 4" descr="C:\Documents and Settings\fill 14\Рабочий стол\i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Documents and Settings\fill 14\Рабочий стол\i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" cy="37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i.mycdn.me/i?r=AyH4iRPQ2q0otWIFepML2LxRvJprabKx7dq3pHHBrXYPX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oUin9JAMAACEGAAAOAAAAAAAA&#10;AAAAAAAAAC4CAABkcnMvZTJvRG9jLnhtbFBLAQItABQABgAIAAAAIQBMoOks2AAAAAMBAAAPAAAA&#10;AAAAAAAAAAAAAH4FAABkcnMvZG93bnJldi54bWxQSwUGAAAAAAQABADzAAAAgwYAAAAA&#10;" filled="f" stroked="f">
                <o:lock v:ext="edit" aspectratio="t"/>
                <v:textbox>
                  <w:txbxContent>
                    <w:p w:rsidR="00700D26" w:rsidRDefault="00700D26" w:rsidP="00700D2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D3332E2" wp14:editId="7033CA43">
                            <wp:extent cx="121920" cy="37437"/>
                            <wp:effectExtent l="0" t="0" r="0" b="1270"/>
                            <wp:docPr id="4" name="Рисунок 4" descr="C:\Documents and Settings\fill 14\Рабочий стол\i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Documents and Settings\fill 14\Рабочий стол\i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" cy="37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700D26" w:rsidRPr="00130A45" w:rsidRDefault="00130A45" w:rsidP="00700D26">
      <w:pPr>
        <w:rPr>
          <w:sz w:val="28"/>
          <w:szCs w:val="28"/>
        </w:rPr>
      </w:pPr>
      <w:r w:rsidRPr="00130A45">
        <w:rPr>
          <w:noProof/>
          <w:sz w:val="28"/>
          <w:szCs w:val="28"/>
          <w:lang w:eastAsia="ru-RU"/>
        </w:rPr>
        <w:drawing>
          <wp:inline distT="0" distB="0" distL="0" distR="0" wp14:anchorId="180BAB38" wp14:editId="12B43C4B">
            <wp:extent cx="5940425" cy="1824060"/>
            <wp:effectExtent l="0" t="0" r="3175" b="5080"/>
            <wp:docPr id="5" name="Рисунок 5" descr="C:\Documents and Settings\fill 14\Рабочий стол\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fill 14\Рабочий стол\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Коррупция как социально - опасное  явление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Коррупция «есть корень, из которого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вытекает во все времена и при всяких</w:t>
      </w:r>
    </w:p>
    <w:p w:rsidR="00700D26" w:rsidRPr="00130A45" w:rsidRDefault="00700D26" w:rsidP="00700D26">
      <w:pPr>
        <w:rPr>
          <w:sz w:val="28"/>
          <w:szCs w:val="28"/>
        </w:rPr>
      </w:pPr>
      <w:proofErr w:type="gramStart"/>
      <w:r w:rsidRPr="00130A45">
        <w:rPr>
          <w:sz w:val="28"/>
          <w:szCs w:val="28"/>
        </w:rPr>
        <w:t>соблазнах</w:t>
      </w:r>
      <w:proofErr w:type="gramEnd"/>
      <w:r w:rsidRPr="00130A45">
        <w:rPr>
          <w:sz w:val="28"/>
          <w:szCs w:val="28"/>
        </w:rPr>
        <w:t xml:space="preserve"> презрение ко всем законам».</w:t>
      </w:r>
      <w:r w:rsidR="00130A45">
        <w:rPr>
          <w:sz w:val="28"/>
          <w:szCs w:val="28"/>
        </w:rPr>
        <w:t xml:space="preserve"> </w:t>
      </w:r>
      <w:r w:rsidRPr="00130A45">
        <w:rPr>
          <w:sz w:val="28"/>
          <w:szCs w:val="28"/>
        </w:rPr>
        <w:t>Томас Гоббс</w:t>
      </w:r>
      <w:r w:rsidR="00130A45" w:rsidRPr="00130A45">
        <w:rPr>
          <w:noProof/>
          <w:sz w:val="28"/>
          <w:szCs w:val="28"/>
          <w:lang w:eastAsia="ru-RU"/>
        </w:rPr>
        <w:drawing>
          <wp:inline distT="0" distB="0" distL="0" distR="0" wp14:anchorId="2779BE86" wp14:editId="048ED3C7">
            <wp:extent cx="5940425" cy="4455319"/>
            <wp:effectExtent l="0" t="0" r="3175" b="2540"/>
            <wp:docPr id="13" name="Рисунок 13" descr="C:\Documents and Settings\fill 14\Рабочий стол\i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fill 14\Рабочий стол\i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26" w:rsidRPr="00130A45" w:rsidRDefault="00700D26" w:rsidP="00700D26">
      <w:pPr>
        <w:rPr>
          <w:sz w:val="28"/>
          <w:szCs w:val="28"/>
        </w:rPr>
      </w:pP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По инициативе ООН 9 декабря отмечается Международный день борьбы с коррупцией (</w:t>
      </w:r>
      <w:proofErr w:type="spellStart"/>
      <w:r w:rsidRPr="00130A45">
        <w:rPr>
          <w:sz w:val="28"/>
          <w:szCs w:val="28"/>
        </w:rPr>
        <w:t>International</w:t>
      </w:r>
      <w:proofErr w:type="spellEnd"/>
      <w:r w:rsidRPr="00130A45">
        <w:rPr>
          <w:sz w:val="28"/>
          <w:szCs w:val="28"/>
        </w:rPr>
        <w:t xml:space="preserve"> </w:t>
      </w:r>
      <w:proofErr w:type="spellStart"/>
      <w:r w:rsidRPr="00130A45">
        <w:rPr>
          <w:sz w:val="28"/>
          <w:szCs w:val="28"/>
        </w:rPr>
        <w:t>Day</w:t>
      </w:r>
      <w:proofErr w:type="spellEnd"/>
      <w:r w:rsidRPr="00130A45">
        <w:rPr>
          <w:sz w:val="28"/>
          <w:szCs w:val="28"/>
        </w:rPr>
        <w:t xml:space="preserve"> </w:t>
      </w:r>
      <w:proofErr w:type="spellStart"/>
      <w:r w:rsidRPr="00130A45">
        <w:rPr>
          <w:sz w:val="28"/>
          <w:szCs w:val="28"/>
        </w:rPr>
        <w:t>Against</w:t>
      </w:r>
      <w:proofErr w:type="spellEnd"/>
      <w:r w:rsidRPr="00130A45">
        <w:rPr>
          <w:sz w:val="28"/>
          <w:szCs w:val="28"/>
        </w:rPr>
        <w:t xml:space="preserve"> </w:t>
      </w:r>
      <w:proofErr w:type="spellStart"/>
      <w:r w:rsidRPr="00130A45">
        <w:rPr>
          <w:sz w:val="28"/>
          <w:szCs w:val="28"/>
        </w:rPr>
        <w:t>Corruption</w:t>
      </w:r>
      <w:proofErr w:type="spellEnd"/>
      <w:r w:rsidRPr="00130A45">
        <w:rPr>
          <w:sz w:val="28"/>
          <w:szCs w:val="28"/>
        </w:rPr>
        <w:t xml:space="preserve">). В этот день в 2003 году в мексиканском городе </w:t>
      </w:r>
      <w:proofErr w:type="spellStart"/>
      <w:r w:rsidRPr="00130A45">
        <w:rPr>
          <w:sz w:val="28"/>
          <w:szCs w:val="28"/>
        </w:rPr>
        <w:t>Мерида</w:t>
      </w:r>
      <w:proofErr w:type="spellEnd"/>
      <w:r w:rsidRPr="00130A45">
        <w:rPr>
          <w:sz w:val="28"/>
          <w:szCs w:val="28"/>
        </w:rPr>
        <w:t xml:space="preserve"> на Политической конференции высокого уровня была открыта для подписания Конвенция ООН против коррупции, принятая Генеральной ассамблеей ООН 1 ноября 2003 года.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результате коррупции.</w:t>
      </w:r>
    </w:p>
    <w:p w:rsidR="00700D26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 xml:space="preserve">Конвенция 2003 года - первый документ такого рода. Он особенно важен для стран, где коррумпированность всех структур наносит ущерб национальному благосостоянию. Специальный представитель Генерального секретаря ООН </w:t>
      </w:r>
      <w:proofErr w:type="spellStart"/>
      <w:r w:rsidRPr="00130A45">
        <w:rPr>
          <w:sz w:val="28"/>
          <w:szCs w:val="28"/>
        </w:rPr>
        <w:t>Ханс</w:t>
      </w:r>
      <w:proofErr w:type="spellEnd"/>
      <w:r w:rsidRPr="00130A45">
        <w:rPr>
          <w:sz w:val="28"/>
          <w:szCs w:val="28"/>
        </w:rPr>
        <w:t xml:space="preserve"> </w:t>
      </w:r>
      <w:proofErr w:type="spellStart"/>
      <w:r w:rsidRPr="00130A45">
        <w:rPr>
          <w:sz w:val="28"/>
          <w:szCs w:val="28"/>
        </w:rPr>
        <w:t>Корелл</w:t>
      </w:r>
      <w:proofErr w:type="spellEnd"/>
      <w:r w:rsidRPr="00130A45">
        <w:rPr>
          <w:sz w:val="28"/>
          <w:szCs w:val="28"/>
        </w:rPr>
        <w:t>, объявив о решении учредить Международный день борьбы с коррупцией, призвал представителей более чем 100 стран, собравшихся на конференцию, подписать Конвенцию. Она должна стать важным инструментом международного права для противодействия коррупции, «наносящей ущерб развитию стран и представляющей угрозу демократии и режиму правового государства».  Россия в числе первых стран подписала Конвенцию</w:t>
      </w:r>
    </w:p>
    <w:p w:rsidR="00130A45" w:rsidRDefault="00130A45" w:rsidP="00700D26">
      <w:pPr>
        <w:rPr>
          <w:sz w:val="28"/>
          <w:szCs w:val="28"/>
        </w:rPr>
      </w:pPr>
    </w:p>
    <w:p w:rsidR="00130A45" w:rsidRDefault="00130A45" w:rsidP="00700D26">
      <w:pPr>
        <w:rPr>
          <w:sz w:val="28"/>
          <w:szCs w:val="28"/>
        </w:rPr>
      </w:pPr>
    </w:p>
    <w:p w:rsidR="00130A45" w:rsidRDefault="00130A45" w:rsidP="00700D26">
      <w:pPr>
        <w:rPr>
          <w:sz w:val="28"/>
          <w:szCs w:val="28"/>
        </w:rPr>
      </w:pPr>
    </w:p>
    <w:p w:rsidR="00130A45" w:rsidRDefault="00130A45" w:rsidP="00700D26">
      <w:pPr>
        <w:rPr>
          <w:sz w:val="28"/>
          <w:szCs w:val="28"/>
        </w:rPr>
      </w:pPr>
    </w:p>
    <w:p w:rsidR="00130A45" w:rsidRDefault="00130A45" w:rsidP="00700D26">
      <w:pPr>
        <w:rPr>
          <w:sz w:val="28"/>
          <w:szCs w:val="28"/>
        </w:rPr>
      </w:pPr>
    </w:p>
    <w:p w:rsidR="00130A45" w:rsidRDefault="00130A45" w:rsidP="00700D26">
      <w:pPr>
        <w:rPr>
          <w:sz w:val="28"/>
          <w:szCs w:val="28"/>
        </w:rPr>
      </w:pPr>
    </w:p>
    <w:p w:rsidR="00130A45" w:rsidRDefault="00130A45" w:rsidP="00700D26">
      <w:pPr>
        <w:rPr>
          <w:sz w:val="28"/>
          <w:szCs w:val="28"/>
        </w:rPr>
      </w:pPr>
    </w:p>
    <w:p w:rsidR="00130A45" w:rsidRPr="00130A45" w:rsidRDefault="00130A45" w:rsidP="00700D26">
      <w:pPr>
        <w:rPr>
          <w:sz w:val="28"/>
          <w:szCs w:val="28"/>
        </w:rPr>
      </w:pPr>
    </w:p>
    <w:p w:rsidR="00700D26" w:rsidRPr="00130A45" w:rsidRDefault="00130A45" w:rsidP="00700D26">
      <w:pPr>
        <w:rPr>
          <w:sz w:val="28"/>
          <w:szCs w:val="28"/>
        </w:rPr>
      </w:pPr>
      <w:r w:rsidRPr="00130A4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65F3C80" wp14:editId="3EA0F815">
            <wp:extent cx="5940425" cy="4455319"/>
            <wp:effectExtent l="0" t="0" r="3175" b="2540"/>
            <wp:docPr id="12" name="Рисунок 12" descr="C:\Documents and Settings\fill 14\Рабочий стол\i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fill 14\Рабочий стол\i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26" w:rsidRPr="00130A45" w:rsidRDefault="00700D26" w:rsidP="00700D26">
      <w:pPr>
        <w:rPr>
          <w:sz w:val="28"/>
          <w:szCs w:val="28"/>
        </w:rPr>
      </w:pP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 xml:space="preserve">Несмотря на предпринимаемые меры, коррупция является неизбежным следствием избыточного администрирования со стороны государства и по-прежнему серьёзно затрудняет нормальное функционирование всех общественных механизмов, препятствует проведению социальных преобразований и повышению эффективности национальной экономики. Коррупция вызывает в российском обществе серьёзную тревогу и недоверие к государственным институтам, создаёт негативный имидж России на международной арене и правомерно рассматривается как одна из угроз безопасности Российской Федерации. </w:t>
      </w:r>
      <w:r w:rsidR="00EC547A">
        <w:rPr>
          <w:sz w:val="28"/>
          <w:szCs w:val="28"/>
        </w:rPr>
        <w:t xml:space="preserve">                                                                                     </w:t>
      </w:r>
      <w:r w:rsidRPr="00130A45">
        <w:rPr>
          <w:sz w:val="28"/>
          <w:szCs w:val="28"/>
        </w:rPr>
        <w:lastRenderedPageBreak/>
        <w:t xml:space="preserve">И борцом против этого недуга </w:t>
      </w:r>
      <w:r w:rsidR="00EC547A">
        <w:rPr>
          <w:sz w:val="28"/>
          <w:szCs w:val="28"/>
        </w:rPr>
        <w:t>должна  молодежь.</w:t>
      </w:r>
      <w:r w:rsidR="00130A45" w:rsidRPr="00130A45">
        <w:rPr>
          <w:noProof/>
          <w:sz w:val="28"/>
          <w:szCs w:val="28"/>
          <w:lang w:eastAsia="ru-RU"/>
        </w:rPr>
        <w:drawing>
          <wp:inline distT="0" distB="0" distL="0" distR="0" wp14:anchorId="405A0197" wp14:editId="57FBCE07">
            <wp:extent cx="5940425" cy="4171498"/>
            <wp:effectExtent l="0" t="0" r="3175" b="635"/>
            <wp:docPr id="11" name="Рисунок 11" descr="C:\Documents and Settings\fill 14\Рабочий стол\i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fill 14\Рабочий стол\i (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26" w:rsidRPr="00130A45" w:rsidRDefault="00700D26" w:rsidP="00700D26">
      <w:pPr>
        <w:rPr>
          <w:sz w:val="28"/>
          <w:szCs w:val="28"/>
        </w:rPr>
      </w:pP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Что мы знаем о коррупции? Какие ассоциации вызывает у вас слово коррупция? (каждый ученик называет свою ассоциацию, учитель пишет их на доске столбиком: произвол, взятка, власть, подкуп, чиновники, МВД, карман и т.д.). Если мы обратимся к этимологическому словарю, то узнаем: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Коррупци</w:t>
      </w:r>
      <w:proofErr w:type="gramStart"/>
      <w:r w:rsidRPr="00130A45">
        <w:rPr>
          <w:sz w:val="28"/>
          <w:szCs w:val="28"/>
        </w:rPr>
        <w:t>я(</w:t>
      </w:r>
      <w:proofErr w:type="gramEnd"/>
      <w:r w:rsidRPr="00130A45">
        <w:rPr>
          <w:sz w:val="28"/>
          <w:szCs w:val="28"/>
        </w:rPr>
        <w:t xml:space="preserve">от лат. </w:t>
      </w:r>
      <w:proofErr w:type="spellStart"/>
      <w:r w:rsidRPr="00130A45">
        <w:rPr>
          <w:sz w:val="28"/>
          <w:szCs w:val="28"/>
        </w:rPr>
        <w:t>corruptio</w:t>
      </w:r>
      <w:proofErr w:type="spellEnd"/>
      <w:r w:rsidRPr="00130A45">
        <w:rPr>
          <w:sz w:val="28"/>
          <w:szCs w:val="28"/>
        </w:rPr>
        <w:t xml:space="preserve">) - означает подкуп, подкупность и продажность общественных и политических деятелей, чиновников и должностных лиц. 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Коррумпироват</w:t>
      </w:r>
      <w:proofErr w:type="gramStart"/>
      <w:r w:rsidRPr="00130A45">
        <w:rPr>
          <w:sz w:val="28"/>
          <w:szCs w:val="28"/>
        </w:rPr>
        <w:t>ь(</w:t>
      </w:r>
      <w:proofErr w:type="gramEnd"/>
      <w:r w:rsidRPr="00130A45">
        <w:rPr>
          <w:sz w:val="28"/>
          <w:szCs w:val="28"/>
        </w:rPr>
        <w:t xml:space="preserve">лат. </w:t>
      </w:r>
      <w:proofErr w:type="spellStart"/>
      <w:r w:rsidRPr="00130A45">
        <w:rPr>
          <w:sz w:val="28"/>
          <w:szCs w:val="28"/>
        </w:rPr>
        <w:t>corrumpere</w:t>
      </w:r>
      <w:proofErr w:type="spellEnd"/>
      <w:r w:rsidRPr="00130A45">
        <w:rPr>
          <w:sz w:val="28"/>
          <w:szCs w:val="28"/>
        </w:rPr>
        <w:t>), т.е. подкупать кого-либо деньгами, а также иными материальными благами, услугами имущественного характера.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«Коррупция – явление древнее».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 xml:space="preserve"> Коррупция - сложное социальное явление, которое зародилось еще в глубокой древности в странах Египта, Месопотамии, Китая, Индии, Иудеи (т.е. в центрах древневосточных цивилизаций) и существует сегодня во всех странах независимо от уровня ее развития, различаясь лишь своими масштабами.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lastRenderedPageBreak/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</w:t>
      </w:r>
    </w:p>
    <w:p w:rsidR="00700D26" w:rsidRPr="00EC547A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В древнеиндийском трактате по искусству управления государством подчеркивается, что важнейшей задачей, стоящей перед царем, является борьба с казнокрадством. Здесь перечислено 40 способов хищения казенного имущества и делается вывод о том, что легче угадать путь птиц в небесах, чем уловки хитроумных чиновников. Таким образом, можно сделать вывод, что это явление было присуще  человеческому сообществу на разных этапах развития.</w:t>
      </w:r>
      <w:r w:rsidR="00EC547A" w:rsidRPr="00EC547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C547A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C:\Documents and Settings\fill 14\Рабочий стол\i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fill 14\Рабочий стол\i (4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0D26" w:rsidRPr="00130A45" w:rsidRDefault="00700D26" w:rsidP="00700D26">
      <w:pPr>
        <w:rPr>
          <w:sz w:val="28"/>
          <w:szCs w:val="28"/>
        </w:rPr>
      </w:pP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«История развития коррупции в России».</w:t>
      </w:r>
      <w:r w:rsidR="00130A45" w:rsidRPr="00130A4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00D26" w:rsidRPr="00130A45" w:rsidRDefault="00130A45" w:rsidP="00700D26">
      <w:pPr>
        <w:rPr>
          <w:sz w:val="28"/>
          <w:szCs w:val="28"/>
        </w:rPr>
      </w:pPr>
      <w:r w:rsidRPr="00130A4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4DD17EB" wp14:editId="70EB7E6A">
            <wp:extent cx="5940425" cy="4455319"/>
            <wp:effectExtent l="0" t="0" r="3175" b="2540"/>
            <wp:docPr id="9" name="Рисунок 9" descr="C:\Documents and Settings\fill 14\Рабочий стол\i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fill 14\Рабочий стол\i (5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26" w:rsidRPr="00130A45" w:rsidRDefault="00700D26" w:rsidP="00700D26">
      <w:pPr>
        <w:rPr>
          <w:sz w:val="28"/>
          <w:szCs w:val="28"/>
        </w:rPr>
      </w:pP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 xml:space="preserve">Но строгих санкций не было. Первое законодательное ограничение коррупционной деятельности было осуществлено в царствование Ивана III. Судебник 1497г устанавливал розыскную форму процесса, предусматривал в качестве мер наказания смертную казнь, торговую казнь (битье кнутом).Судебник расширил круг деяний, признававшихся уголовно наказуемыми: крамола, «церковная татьба» (святотатство), ябедничество; дал понятие преступления, а также особо опасного </w:t>
      </w:r>
      <w:proofErr w:type="spellStart"/>
      <w:r w:rsidRPr="00130A45">
        <w:rPr>
          <w:sz w:val="28"/>
          <w:szCs w:val="28"/>
        </w:rPr>
        <w:t>преступления</w:t>
      </w:r>
      <w:proofErr w:type="gramStart"/>
      <w:r w:rsidRPr="00130A45">
        <w:rPr>
          <w:sz w:val="28"/>
          <w:szCs w:val="28"/>
        </w:rPr>
        <w:t>.Е</w:t>
      </w:r>
      <w:proofErr w:type="gramEnd"/>
      <w:r w:rsidRPr="00130A45">
        <w:rPr>
          <w:sz w:val="28"/>
          <w:szCs w:val="28"/>
        </w:rPr>
        <w:t>го</w:t>
      </w:r>
      <w:proofErr w:type="spellEnd"/>
      <w:r w:rsidRPr="00130A45">
        <w:rPr>
          <w:sz w:val="28"/>
          <w:szCs w:val="28"/>
        </w:rPr>
        <w:t xml:space="preserve"> внук Иван IV(Грозный) впервые ввел смертную казнь в качестве наказания за чрезмерность во взятках.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 xml:space="preserve">При Петре </w:t>
      </w:r>
      <w:proofErr w:type="spellStart"/>
      <w:proofErr w:type="gramStart"/>
      <w:r w:rsidRPr="00130A45">
        <w:rPr>
          <w:sz w:val="28"/>
          <w:szCs w:val="28"/>
        </w:rPr>
        <w:t>I</w:t>
      </w:r>
      <w:proofErr w:type="gramEnd"/>
      <w:r w:rsidRPr="00130A45">
        <w:rPr>
          <w:sz w:val="28"/>
          <w:szCs w:val="28"/>
        </w:rPr>
        <w:t>в</w:t>
      </w:r>
      <w:proofErr w:type="spellEnd"/>
      <w:r w:rsidRPr="00130A45">
        <w:rPr>
          <w:sz w:val="28"/>
          <w:szCs w:val="28"/>
        </w:rPr>
        <w:t xml:space="preserve"> России был широкий размах и коррупции, и одновременно жестокой борьбы с ней. Так, Петр I совместно с коллегиями ввел деятельность Тайной канцелярии (тайной полиции) в 1718-1720гг.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В период правления Екатерины II санкции за взяточничество не были столь суровы, какими они были в период правления Петра I.</w:t>
      </w:r>
    </w:p>
    <w:p w:rsidR="00700D26" w:rsidRPr="00130A45" w:rsidRDefault="00700D26" w:rsidP="00700D26">
      <w:pPr>
        <w:rPr>
          <w:sz w:val="28"/>
          <w:szCs w:val="28"/>
        </w:rPr>
      </w:pP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lastRenderedPageBreak/>
        <w:t>Наибольшего расцвета коррупция достигла в последние годы правления императора Николая II. Достаточно вспомнить, как продавались и покупались высшие должности в его правительстве при непосредственном участии Распутина. Как за крупные взятки от промышленников формировались заказы по линии военного ведомства. Как продавались противникам планы военных наступлений в Первую мировую войну. Наконец, беззастенчивый административный грабеж населения в условиях военного времени и множество других примеров.</w:t>
      </w:r>
      <w:r w:rsidR="00130A45" w:rsidRPr="00130A4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30A45" w:rsidRPr="00130A45">
        <w:rPr>
          <w:noProof/>
          <w:sz w:val="28"/>
          <w:szCs w:val="28"/>
          <w:lang w:eastAsia="ru-RU"/>
        </w:rPr>
        <w:drawing>
          <wp:inline distT="0" distB="0" distL="0" distR="0" wp14:anchorId="155DA5DE" wp14:editId="44B0E4C7">
            <wp:extent cx="5940425" cy="4455319"/>
            <wp:effectExtent l="0" t="0" r="3175" b="2540"/>
            <wp:docPr id="7" name="Рисунок 7" descr="C:\Documents and Settings\fill 14\Рабочий стол\i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fill 14\Рабочий стол\i (6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26" w:rsidRPr="00130A45" w:rsidRDefault="00700D26" w:rsidP="00700D26">
      <w:pPr>
        <w:rPr>
          <w:sz w:val="28"/>
          <w:szCs w:val="28"/>
        </w:rPr>
      </w:pP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 xml:space="preserve"> </w:t>
      </w:r>
      <w:proofErr w:type="gramStart"/>
      <w:r w:rsidRPr="00130A45">
        <w:rPr>
          <w:sz w:val="28"/>
          <w:szCs w:val="28"/>
        </w:rPr>
        <w:t>Согласно  Федеральному закону № 273-ФЗ от 25 декабря 2008 г. «О противодействии коррупции» дано следующее определение коррупции: «а)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</w:t>
      </w:r>
      <w:proofErr w:type="gramEnd"/>
      <w:r w:rsidRPr="00130A45">
        <w:rPr>
          <w:sz w:val="28"/>
          <w:szCs w:val="28"/>
        </w:rPr>
        <w:t xml:space="preserve"> для себя или для третьих лиц. Существуют следующие формы коррупции:</w:t>
      </w:r>
    </w:p>
    <w:p w:rsidR="00130A45" w:rsidRPr="00130A45" w:rsidRDefault="00130A45" w:rsidP="00700D26">
      <w:pPr>
        <w:rPr>
          <w:sz w:val="28"/>
          <w:szCs w:val="28"/>
        </w:rPr>
      </w:pPr>
      <w:r w:rsidRPr="00130A4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14589CC" wp14:editId="73C43956">
            <wp:extent cx="5940425" cy="4455319"/>
            <wp:effectExtent l="0" t="0" r="3175" b="2540"/>
            <wp:docPr id="6" name="Рисунок 6" descr="C:\Documents and Settings\fill 14\Рабочий стол\i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fill 14\Рабочий стол\i (7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26" w:rsidRPr="00130A45" w:rsidRDefault="00700D26" w:rsidP="00700D26">
      <w:pPr>
        <w:rPr>
          <w:sz w:val="28"/>
          <w:szCs w:val="28"/>
        </w:rPr>
      </w:pPr>
    </w:p>
    <w:p w:rsidR="00700D26" w:rsidRPr="00130A45" w:rsidRDefault="00700D26" w:rsidP="00700D26">
      <w:pPr>
        <w:rPr>
          <w:sz w:val="28"/>
          <w:szCs w:val="28"/>
        </w:rPr>
      </w:pP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 xml:space="preserve"> 1 июня 2011 года Госдума приняла в первом чтении президентский законопроект по борьбе с коррупцией. Он обязывает чиновников и депутатов каждый год предоставлять сведения о доходах и имуществе своей семьи, наказывает увольнением за неполную декларацию или скрытое участие в работе </w:t>
      </w:r>
      <w:proofErr w:type="gramStart"/>
      <w:r w:rsidRPr="00130A45">
        <w:rPr>
          <w:sz w:val="28"/>
          <w:szCs w:val="28"/>
        </w:rPr>
        <w:t>бизнес-структур</w:t>
      </w:r>
      <w:proofErr w:type="gramEnd"/>
      <w:r w:rsidRPr="00130A45">
        <w:rPr>
          <w:sz w:val="28"/>
          <w:szCs w:val="28"/>
        </w:rPr>
        <w:t xml:space="preserve">. Уголовный кодекс РФ предусматривает два вида преступлений, связанных </w:t>
      </w:r>
      <w:proofErr w:type="gramStart"/>
      <w:r w:rsidRPr="00130A45">
        <w:rPr>
          <w:sz w:val="28"/>
          <w:szCs w:val="28"/>
        </w:rPr>
        <w:t>со</w:t>
      </w:r>
      <w:proofErr w:type="gramEnd"/>
      <w:r w:rsidRPr="00130A45">
        <w:rPr>
          <w:sz w:val="28"/>
          <w:szCs w:val="28"/>
        </w:rPr>
        <w:t xml:space="preserve"> взяткой: получение взятки (статья 290 УК РФ) и дача взятки (статья 291 УК РФ).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>Вывод:  для того чтобы избавиться от коррупции в нашем государстве, нужно начать в первую очередь с себя, а также требовать устранения коррупционных проявлений от окружающих. Эффективность борьбы зависит от  взаимодействия всех  ветвей власти. Необходимо быстро реагировать на все  виды  проявлений  коррупционных  правонарушений, справедливо назначать наказания. Только тогда в глазах всего общества возрастет авторитет и уважение к властным структурам, и люди действительно осознают потребность в борьбе с коррупцией.</w:t>
      </w:r>
    </w:p>
    <w:p w:rsidR="00700D26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lastRenderedPageBreak/>
        <w:t xml:space="preserve">Сегодня мы затронули серьезную </w:t>
      </w:r>
      <w:proofErr w:type="spellStart"/>
      <w:r w:rsidRPr="00130A45">
        <w:rPr>
          <w:sz w:val="28"/>
          <w:szCs w:val="28"/>
        </w:rPr>
        <w:t>проблему</w:t>
      </w:r>
      <w:proofErr w:type="gramStart"/>
      <w:r w:rsidRPr="00130A45">
        <w:rPr>
          <w:sz w:val="28"/>
          <w:szCs w:val="28"/>
        </w:rPr>
        <w:t>,н</w:t>
      </w:r>
      <w:proofErr w:type="gramEnd"/>
      <w:r w:rsidRPr="00130A45">
        <w:rPr>
          <w:sz w:val="28"/>
          <w:szCs w:val="28"/>
        </w:rPr>
        <w:t>о</w:t>
      </w:r>
      <w:proofErr w:type="spellEnd"/>
      <w:r w:rsidRPr="00130A45">
        <w:rPr>
          <w:sz w:val="28"/>
          <w:szCs w:val="28"/>
        </w:rPr>
        <w:t xml:space="preserve"> наша страна сумеет пережить все трудности  и  Россию ждет великое будущее.</w:t>
      </w:r>
    </w:p>
    <w:p w:rsidR="00193878" w:rsidRPr="00130A45" w:rsidRDefault="00700D26" w:rsidP="00700D26">
      <w:pPr>
        <w:rPr>
          <w:sz w:val="28"/>
          <w:szCs w:val="28"/>
        </w:rPr>
      </w:pPr>
      <w:r w:rsidRPr="00130A45">
        <w:rPr>
          <w:sz w:val="28"/>
          <w:szCs w:val="28"/>
        </w:rPr>
        <w:t xml:space="preserve">Материал подготовила </w:t>
      </w:r>
      <w:r w:rsidR="00130A45" w:rsidRPr="00130A45">
        <w:rPr>
          <w:sz w:val="28"/>
          <w:szCs w:val="28"/>
        </w:rPr>
        <w:t xml:space="preserve"> зав. сектором по  информационной  и просветительской работе</w:t>
      </w:r>
      <w:r w:rsidR="00EC547A">
        <w:rPr>
          <w:sz w:val="28"/>
          <w:szCs w:val="28"/>
        </w:rPr>
        <w:t xml:space="preserve"> библиотеки №14   МУК «ЦБС г. Саратова»</w:t>
      </w:r>
      <w:r w:rsidR="00130A45" w:rsidRPr="00130A45">
        <w:rPr>
          <w:sz w:val="28"/>
          <w:szCs w:val="28"/>
        </w:rPr>
        <w:t xml:space="preserve"> В. Ю. </w:t>
      </w:r>
      <w:proofErr w:type="spellStart"/>
      <w:r w:rsidRPr="00130A45">
        <w:rPr>
          <w:sz w:val="28"/>
          <w:szCs w:val="28"/>
        </w:rPr>
        <w:t>Павлишина</w:t>
      </w:r>
      <w:proofErr w:type="spellEnd"/>
    </w:p>
    <w:sectPr w:rsidR="00193878" w:rsidRPr="0013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3E"/>
    <w:rsid w:val="00130A45"/>
    <w:rsid w:val="00193878"/>
    <w:rsid w:val="004F093E"/>
    <w:rsid w:val="00700D26"/>
    <w:rsid w:val="00EC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30A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30A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k.ru/sokolovaya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ok.ru/tsbssarato/topic/152220958270266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 14</dc:creator>
  <cp:keywords/>
  <dc:description/>
  <cp:lastModifiedBy>fill 14</cp:lastModifiedBy>
  <cp:revision>2</cp:revision>
  <dcterms:created xsi:type="dcterms:W3CDTF">2020-10-20T10:48:00Z</dcterms:created>
  <dcterms:modified xsi:type="dcterms:W3CDTF">2020-10-20T10:48:00Z</dcterms:modified>
</cp:coreProperties>
</file>